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92" w:rsidRDefault="00B46092" w:rsidP="00B460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B46092" w:rsidRPr="00D00865" w:rsidRDefault="00B46092" w:rsidP="00B460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46092" w:rsidRPr="00D00865" w:rsidRDefault="00B46092" w:rsidP="00B460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</w:t>
      </w:r>
      <w:r w:rsidRPr="00D00865">
        <w:rPr>
          <w:rFonts w:ascii="Times New Roman" w:hAnsi="Times New Roman" w:cs="Times New Roman"/>
          <w:sz w:val="28"/>
          <w:szCs w:val="28"/>
        </w:rPr>
        <w:t>с</w:t>
      </w:r>
      <w:r w:rsidRPr="00D00865">
        <w:rPr>
          <w:rFonts w:ascii="Times New Roman" w:hAnsi="Times New Roman" w:cs="Times New Roman"/>
          <w:sz w:val="28"/>
          <w:szCs w:val="28"/>
        </w:rPr>
        <w:t>шего образования</w:t>
      </w:r>
    </w:p>
    <w:p w:rsidR="00B46092" w:rsidRPr="00D00865" w:rsidRDefault="00B46092" w:rsidP="00B460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B46092" w:rsidRDefault="00B46092" w:rsidP="00B460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B46092" w:rsidRDefault="00B46092" w:rsidP="00B460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6092" w:rsidRDefault="00B46092" w:rsidP="00B460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6092" w:rsidRDefault="00B46092" w:rsidP="00B460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6092" w:rsidRDefault="00B46092" w:rsidP="00B460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6092" w:rsidRPr="00D00865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092" w:rsidRPr="00AA64AD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B46092" w:rsidRDefault="00B46092" w:rsidP="00B460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B46092" w:rsidRPr="00AA64AD" w:rsidRDefault="00B46092" w:rsidP="00B460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6092" w:rsidRDefault="000D47EC" w:rsidP="00B46092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0D47EC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ОП.02 ДИСКРЕТНАЯ МАТЕМАТИКА С ЭЛЕМЕНТАМИ МАТЕМАТ</w:t>
      </w:r>
      <w:r w:rsidRPr="000D47EC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И</w:t>
      </w:r>
      <w:r w:rsidRPr="000D47EC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ЧЕСКОЙ ЛОГИКИ</w:t>
      </w:r>
    </w:p>
    <w:p w:rsidR="00B46092" w:rsidRPr="00AA64AD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092" w:rsidRPr="00AA64AD" w:rsidRDefault="00B46092" w:rsidP="00B46092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B46092" w:rsidRPr="00AA64AD" w:rsidRDefault="00B46092" w:rsidP="00B460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6092" w:rsidRPr="00AA64AD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092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092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092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092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092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092" w:rsidRPr="00D00865" w:rsidRDefault="00B46092" w:rsidP="00B460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2026</w:t>
      </w:r>
      <w:r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B46092" w:rsidRPr="00D00865" w:rsidRDefault="00B46092" w:rsidP="00B46092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Pr="006F37F9">
        <w:rPr>
          <w:rFonts w:ascii="Times New Roman" w:hAnsi="Times New Roman" w:cs="Times New Roman"/>
        </w:rPr>
        <w:t>учебной дисциплины</w:t>
      </w:r>
      <w:r w:rsidR="0027501E">
        <w:rPr>
          <w:rFonts w:ascii="Times New Roman" w:hAnsi="Times New Roman" w:cs="Times New Roman"/>
        </w:rPr>
        <w:t xml:space="preserve"> </w:t>
      </w:r>
      <w:r w:rsidR="000D47EC" w:rsidRPr="000D47EC">
        <w:rPr>
          <w:rFonts w:ascii="Times New Roman" w:hAnsi="Times New Roman" w:cs="Times New Roman"/>
        </w:rPr>
        <w:t xml:space="preserve">ОП.02 </w:t>
      </w:r>
      <w:r w:rsidR="000D47EC">
        <w:rPr>
          <w:rFonts w:ascii="Times New Roman" w:hAnsi="Times New Roman" w:cs="Times New Roman"/>
        </w:rPr>
        <w:t>Д</w:t>
      </w:r>
      <w:r w:rsidR="000D47EC" w:rsidRPr="000D47EC">
        <w:rPr>
          <w:rFonts w:ascii="Times New Roman" w:hAnsi="Times New Roman" w:cs="Times New Roman"/>
        </w:rPr>
        <w:t>искретная матем</w:t>
      </w:r>
      <w:r w:rsidR="000D47EC" w:rsidRPr="000D47EC">
        <w:rPr>
          <w:rFonts w:ascii="Times New Roman" w:hAnsi="Times New Roman" w:cs="Times New Roman"/>
        </w:rPr>
        <w:t>а</w:t>
      </w:r>
      <w:r w:rsidR="000D47EC" w:rsidRPr="000D47EC">
        <w:rPr>
          <w:rFonts w:ascii="Times New Roman" w:hAnsi="Times New Roman" w:cs="Times New Roman"/>
        </w:rPr>
        <w:t>тика с элементами математической логики</w:t>
      </w:r>
      <w:r>
        <w:rPr>
          <w:rFonts w:ascii="Times New Roman" w:hAnsi="Times New Roman" w:cs="Times New Roman"/>
          <w:i/>
        </w:rPr>
        <w:t xml:space="preserve"> </w:t>
      </w:r>
      <w:r w:rsidRPr="006F37F9">
        <w:rPr>
          <w:rFonts w:ascii="Times New Roman" w:hAnsi="Times New Roman" w:cs="Times New Roman"/>
        </w:rPr>
        <w:t>разработана на основании федерального государственн</w:t>
      </w:r>
      <w:r w:rsidRPr="006F37F9">
        <w:rPr>
          <w:rFonts w:ascii="Times New Roman" w:hAnsi="Times New Roman" w:cs="Times New Roman"/>
        </w:rPr>
        <w:t>о</w:t>
      </w:r>
      <w:r w:rsidRPr="006F37F9">
        <w:rPr>
          <w:rFonts w:ascii="Times New Roman" w:hAnsi="Times New Roman" w:cs="Times New Roman"/>
        </w:rPr>
        <w:t>го образова</w:t>
      </w:r>
      <w:r>
        <w:rPr>
          <w:rFonts w:ascii="Times New Roman" w:hAnsi="Times New Roman" w:cs="Times New Roman"/>
        </w:rPr>
        <w:t xml:space="preserve">тельного стандарта по </w:t>
      </w:r>
      <w:r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>Веб-разработка,</w:t>
      </w:r>
      <w:r w:rsidRPr="009E27D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утвержденного Приказом </w:t>
      </w:r>
      <w:r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 w:cs="Times New Roman"/>
        </w:rPr>
        <w:t xml:space="preserve">и учебного плана по </w:t>
      </w:r>
      <w:r w:rsidRPr="006F37F9">
        <w:rPr>
          <w:rFonts w:ascii="Times New Roman" w:hAnsi="Times New Roman" w:cs="Times New Roman"/>
        </w:rPr>
        <w:t>специальности среднего профессионального</w:t>
      </w:r>
      <w:r>
        <w:rPr>
          <w:rFonts w:ascii="Times New Roman" w:hAnsi="Times New Roman" w:cs="Times New Roman"/>
        </w:rPr>
        <w:t> </w:t>
      </w:r>
      <w:r w:rsidRPr="006F37F9">
        <w:rPr>
          <w:rFonts w:ascii="Times New Roman" w:hAnsi="Times New Roman" w:cs="Times New Roman"/>
        </w:rPr>
        <w:t xml:space="preserve">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>Веб-разработка,</w:t>
      </w:r>
      <w:r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>
        <w:rPr>
          <w:rFonts w:ascii="Times New Roman" w:hAnsi="Times New Roman" w:cs="Times New Roman"/>
        </w:rPr>
        <w:t xml:space="preserve"> 19.01.2026</w:t>
      </w:r>
      <w:r w:rsidRPr="006F37F9">
        <w:rPr>
          <w:rFonts w:ascii="Times New Roman" w:hAnsi="Times New Roman" w:cs="Times New Roman"/>
        </w:rPr>
        <w:t xml:space="preserve">, протокол № </w:t>
      </w:r>
      <w:r>
        <w:rPr>
          <w:rFonts w:ascii="Times New Roman" w:hAnsi="Times New Roman" w:cs="Times New Roman"/>
        </w:rPr>
        <w:t>1</w:t>
      </w:r>
      <w:r w:rsidRPr="006F37F9">
        <w:rPr>
          <w:rFonts w:ascii="Times New Roman" w:hAnsi="Times New Roman" w:cs="Times New Roman"/>
        </w:rPr>
        <w:t>.</w:t>
      </w:r>
    </w:p>
    <w:p w:rsidR="00B46092" w:rsidRDefault="00B46092" w:rsidP="00B46092">
      <w:pPr>
        <w:ind w:firstLine="709"/>
        <w:jc w:val="both"/>
        <w:rPr>
          <w:rFonts w:ascii="Times New Roman" w:hAnsi="Times New Roman" w:cs="Times New Roman"/>
        </w:rPr>
      </w:pPr>
    </w:p>
    <w:p w:rsidR="00B46092" w:rsidRPr="006F37F9" w:rsidRDefault="00B46092" w:rsidP="00B46092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B46092" w:rsidRDefault="00B46092" w:rsidP="00B46092">
      <w:pPr>
        <w:ind w:firstLine="709"/>
        <w:jc w:val="both"/>
        <w:rPr>
          <w:rFonts w:ascii="Times New Roman" w:hAnsi="Times New Roman" w:cs="Times New Roman"/>
        </w:rPr>
      </w:pPr>
    </w:p>
    <w:p w:rsidR="00B46092" w:rsidRPr="00D00865" w:rsidRDefault="00B46092" w:rsidP="00B46092">
      <w:pPr>
        <w:ind w:firstLine="709"/>
        <w:jc w:val="both"/>
        <w:rPr>
          <w:rFonts w:ascii="Times New Roman" w:hAnsi="Times New Roman" w:cs="Times New Roman"/>
        </w:rPr>
      </w:pPr>
    </w:p>
    <w:p w:rsidR="00B46092" w:rsidRDefault="00B46092" w:rsidP="00B46092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46092" w:rsidRPr="006E726D" w:rsidRDefault="00B46092" w:rsidP="00B46092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B46092" w:rsidRPr="00F54ABF" w:rsidRDefault="00B46092" w:rsidP="00B46092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B46092" w:rsidRDefault="00B46092" w:rsidP="00B46092">
      <w:pPr>
        <w:jc w:val="both"/>
        <w:rPr>
          <w:rFonts w:ascii="Times New Roman" w:hAnsi="Times New Roman"/>
          <w:bCs/>
        </w:rPr>
      </w:pPr>
    </w:p>
    <w:p w:rsidR="00B46092" w:rsidRDefault="00B46092" w:rsidP="00B4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B46092" w:rsidRPr="006F37F9" w:rsidRDefault="000D47EC" w:rsidP="00B4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преподаватель</w:t>
      </w:r>
      <w:r w:rsidR="00B46092">
        <w:rPr>
          <w:rFonts w:ascii="Times New Roman" w:hAnsi="Times New Roman" w:cs="Times New Roman"/>
        </w:rPr>
        <w:t xml:space="preserve"> кафедры </w:t>
      </w:r>
      <w:proofErr w:type="spellStart"/>
      <w:r w:rsidR="00B46092">
        <w:rPr>
          <w:rFonts w:ascii="Times New Roman" w:hAnsi="Times New Roman" w:cs="Times New Roman"/>
        </w:rPr>
        <w:t>ИТиС</w:t>
      </w:r>
      <w:proofErr w:type="spellEnd"/>
      <w:r w:rsidR="00B46092" w:rsidRPr="006F37F9">
        <w:rPr>
          <w:rFonts w:ascii="Times New Roman" w:hAnsi="Times New Roman" w:cs="Times New Roman"/>
        </w:rPr>
        <w:t xml:space="preserve">                            </w:t>
      </w:r>
      <w:r w:rsidR="00DF1685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Ю.С. Ахмадулина</w:t>
      </w:r>
    </w:p>
    <w:p w:rsidR="00B46092" w:rsidRDefault="00B46092" w:rsidP="00B4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B46092" w:rsidRDefault="00B46092" w:rsidP="00B46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B46092" w:rsidRDefault="00B46092" w:rsidP="00B46092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ИТиС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А.А. Арбузова</w:t>
      </w:r>
    </w:p>
    <w:bookmarkEnd w:id="0"/>
    <w:p w:rsidR="00B46092" w:rsidRDefault="00B46092" w:rsidP="00B4609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46092" w:rsidRDefault="00B46092" w:rsidP="00B4609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46092" w:rsidRDefault="00B46092" w:rsidP="00B4609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46092" w:rsidRDefault="00B46092" w:rsidP="00B4609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46092" w:rsidRPr="00D00865" w:rsidRDefault="00B46092" w:rsidP="00B46092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B46092" w:rsidRPr="00E11F84" w:rsidRDefault="00B46092" w:rsidP="00B4609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Паспорт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B46092" w:rsidRDefault="00B46092" w:rsidP="00B460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595AF6" w:rsidRPr="00595AF6" w:rsidRDefault="00B46092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F22">
        <w:rPr>
          <w:rFonts w:ascii="Times New Roman" w:hAnsi="Times New Roman" w:cs="Times New Roman"/>
        </w:rPr>
        <w:t>«</w:t>
      </w:r>
      <w:r w:rsidR="00595AF6">
        <w:rPr>
          <w:rFonts w:ascii="Times New Roman" w:hAnsi="Times New Roman" w:cs="Times New Roman"/>
        </w:rPr>
        <w:t>Д</w:t>
      </w:r>
      <w:r w:rsidR="00595AF6" w:rsidRPr="000D47EC">
        <w:rPr>
          <w:rFonts w:ascii="Times New Roman" w:hAnsi="Times New Roman" w:cs="Times New Roman"/>
        </w:rPr>
        <w:t>искретная математика с элементами математической логики</w:t>
      </w:r>
      <w:r w:rsidRPr="005C1F22">
        <w:rPr>
          <w:rFonts w:ascii="Times New Roman" w:hAnsi="Times New Roman" w:cs="Times New Roman"/>
        </w:rPr>
        <w:t xml:space="preserve">» </w:t>
      </w:r>
      <w:r w:rsidRPr="00E02373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595AF6">
        <w:rPr>
          <w:rFonts w:ascii="Times New Roman" w:hAnsi="Times New Roman" w:cs="Times New Roman"/>
        </w:rPr>
        <w:t>общих</w:t>
      </w:r>
      <w:r w:rsidRPr="005C1F22">
        <w:rPr>
          <w:rFonts w:ascii="Times New Roman" w:hAnsi="Times New Roman" w:cs="Times New Roman"/>
        </w:rPr>
        <w:t xml:space="preserve"> компетенций: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ОК 0.1 Выбирать способы решения задач профессиональной деятельности применительно к различным контекстам.</w:t>
      </w:r>
    </w:p>
    <w:p w:rsid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ОК 0.2</w:t>
      </w:r>
      <w:proofErr w:type="gramStart"/>
      <w:r w:rsidRPr="00595AF6">
        <w:rPr>
          <w:rFonts w:ascii="Times New Roman" w:hAnsi="Times New Roman" w:cs="Times New Roman"/>
        </w:rPr>
        <w:t xml:space="preserve"> И</w:t>
      </w:r>
      <w:proofErr w:type="gramEnd"/>
      <w:r w:rsidRPr="00595AF6">
        <w:rPr>
          <w:rFonts w:ascii="Times New Roman" w:hAnsi="Times New Roman" w:cs="Times New Roman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27501E">
        <w:rPr>
          <w:rFonts w:ascii="Times New Roman" w:hAnsi="Times New Roman" w:cs="Times New Roman"/>
          <w:b/>
        </w:rPr>
        <w:t>уметь</w:t>
      </w:r>
      <w:r w:rsidRPr="00595AF6">
        <w:rPr>
          <w:rFonts w:ascii="Times New Roman" w:hAnsi="Times New Roman" w:cs="Times New Roman"/>
        </w:rPr>
        <w:t>: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распознавать задачу и/или проблему в профессиональном и/или социальном контексте, анализировать и выделять её составные части;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определять этапы решения задачи, составлять план действия, реализовывать составленный план, определять необходимые ресурсы;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выявлять и эффективно искать информацию, необходимую для решения задачи и/или пр</w:t>
      </w:r>
      <w:r w:rsidRPr="00595AF6">
        <w:rPr>
          <w:rFonts w:ascii="Times New Roman" w:hAnsi="Times New Roman" w:cs="Times New Roman"/>
        </w:rPr>
        <w:t>о</w:t>
      </w:r>
      <w:r w:rsidRPr="00595AF6">
        <w:rPr>
          <w:rFonts w:ascii="Times New Roman" w:hAnsi="Times New Roman" w:cs="Times New Roman"/>
        </w:rPr>
        <w:t>блемы;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владеть актуальными методами работы в профессиональной и смежных сферах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оценивать результат и последствия своих действий (самостоятельно или с помощью наста</w:t>
      </w:r>
      <w:r w:rsidRPr="00595AF6">
        <w:rPr>
          <w:rFonts w:ascii="Times New Roman" w:hAnsi="Times New Roman" w:cs="Times New Roman"/>
        </w:rPr>
        <w:t>в</w:t>
      </w:r>
      <w:r w:rsidRPr="00595AF6">
        <w:rPr>
          <w:rFonts w:ascii="Times New Roman" w:hAnsi="Times New Roman" w:cs="Times New Roman"/>
        </w:rPr>
        <w:t>ника);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определять задачи для поиска информации, планировать процесс поиска, выбирать нео</w:t>
      </w:r>
      <w:r w:rsidRPr="00595AF6">
        <w:rPr>
          <w:rFonts w:ascii="Times New Roman" w:hAnsi="Times New Roman" w:cs="Times New Roman"/>
        </w:rPr>
        <w:t>б</w:t>
      </w:r>
      <w:r w:rsidRPr="00595AF6">
        <w:rPr>
          <w:rFonts w:ascii="Times New Roman" w:hAnsi="Times New Roman" w:cs="Times New Roman"/>
        </w:rPr>
        <w:t>ходимые источники информации;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выделять наиболее значимое в перечне информации, структурировать получаемую инфо</w:t>
      </w:r>
      <w:r w:rsidRPr="00595AF6">
        <w:rPr>
          <w:rFonts w:ascii="Times New Roman" w:hAnsi="Times New Roman" w:cs="Times New Roman"/>
        </w:rPr>
        <w:t>р</w:t>
      </w:r>
      <w:r w:rsidRPr="00595AF6">
        <w:rPr>
          <w:rFonts w:ascii="Times New Roman" w:hAnsi="Times New Roman" w:cs="Times New Roman"/>
        </w:rPr>
        <w:t>мацию, оформлять результаты поиска;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оценивать практическую значимость результатов поиска;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применять средства информационных технологий для решения профессиональных задач;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использовать современное программное обеспечение в профессиональной деятельности;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использовать различные цифровые средства для решения профессиональных задач.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27501E">
        <w:rPr>
          <w:rFonts w:ascii="Times New Roman" w:hAnsi="Times New Roman" w:cs="Times New Roman"/>
          <w:b/>
        </w:rPr>
        <w:t>знать</w:t>
      </w:r>
      <w:r w:rsidRPr="00595AF6">
        <w:rPr>
          <w:rFonts w:ascii="Times New Roman" w:hAnsi="Times New Roman" w:cs="Times New Roman"/>
        </w:rPr>
        <w:t>: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актуальный профессиональный и социальный контекст, в котором приходится работать и жить;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структуру плана для решения задач, алгоритмы выполнения работ в профессиональной и смежных областях;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основные источники информации и ресурсы для решения задач и/или проблем в профе</w:t>
      </w:r>
      <w:r w:rsidRPr="00595AF6">
        <w:rPr>
          <w:rFonts w:ascii="Times New Roman" w:hAnsi="Times New Roman" w:cs="Times New Roman"/>
        </w:rPr>
        <w:t>с</w:t>
      </w:r>
      <w:r w:rsidRPr="00595AF6">
        <w:rPr>
          <w:rFonts w:ascii="Times New Roman" w:hAnsi="Times New Roman" w:cs="Times New Roman"/>
        </w:rPr>
        <w:t>сиональном и/или социальном контексте;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методы работы в профессиональной и смежных сферах;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порядок оценки результатов решения задач профессиональной деятельности;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номенклатуру информационных источников, применяемых в профессиональной деятел</w:t>
      </w:r>
      <w:r w:rsidRPr="00595AF6">
        <w:rPr>
          <w:rFonts w:ascii="Times New Roman" w:hAnsi="Times New Roman" w:cs="Times New Roman"/>
        </w:rPr>
        <w:t>ь</w:t>
      </w:r>
      <w:r w:rsidRPr="00595AF6">
        <w:rPr>
          <w:rFonts w:ascii="Times New Roman" w:hAnsi="Times New Roman" w:cs="Times New Roman"/>
        </w:rPr>
        <w:t>ности;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приемы структурирования информации;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- формат оформления результатов поиска информации;</w:t>
      </w:r>
    </w:p>
    <w:p w:rsidR="00595AF6" w:rsidRP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 xml:space="preserve">- современные средства и устройства информатизации, порядок их применения и </w:t>
      </w:r>
    </w:p>
    <w:p w:rsidR="00B46092" w:rsidRDefault="00595AF6" w:rsidP="00275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5AF6">
        <w:rPr>
          <w:rFonts w:ascii="Times New Roman" w:hAnsi="Times New Roman" w:cs="Times New Roman"/>
        </w:rPr>
        <w:t>программное обеспечение в профессиональной деятельности, в том числе цифровые средства.</w:t>
      </w:r>
    </w:p>
    <w:p w:rsidR="0027501E" w:rsidRPr="0027501E" w:rsidRDefault="0027501E" w:rsidP="0027501E">
      <w:pPr>
        <w:pStyle w:val="af2"/>
        <w:ind w:firstLine="708"/>
        <w:rPr>
          <w:rStyle w:val="fontstyle21"/>
          <w:rFonts w:eastAsiaTheme="majorEastAsia"/>
        </w:rPr>
      </w:pPr>
      <w:r w:rsidRPr="0027501E">
        <w:rPr>
          <w:rStyle w:val="fontstyle21"/>
          <w:rFonts w:eastAsiaTheme="majorEastAsia"/>
        </w:rPr>
        <w:t xml:space="preserve">В результате освоения дисциплины обучающийся должен </w:t>
      </w:r>
      <w:r w:rsidRPr="0027501E">
        <w:rPr>
          <w:rStyle w:val="fontstyle21"/>
          <w:rFonts w:eastAsiaTheme="majorEastAsia"/>
          <w:b/>
        </w:rPr>
        <w:t>иметь практический опыт</w:t>
      </w:r>
      <w:r w:rsidRPr="0027501E">
        <w:rPr>
          <w:rStyle w:val="fontstyle21"/>
          <w:rFonts w:eastAsiaTheme="majorEastAsia"/>
        </w:rPr>
        <w:t>:</w:t>
      </w:r>
    </w:p>
    <w:p w:rsidR="0027501E" w:rsidRPr="0027501E" w:rsidRDefault="0027501E" w:rsidP="0027501E">
      <w:pPr>
        <w:pStyle w:val="af2"/>
        <w:ind w:firstLine="708"/>
        <w:rPr>
          <w:rFonts w:ascii="Times New Roman" w:eastAsia="Calibri" w:hAnsi="Times New Roman" w:cs="Times New Roman"/>
          <w:iCs/>
          <w:sz w:val="24"/>
          <w:szCs w:val="24"/>
        </w:rPr>
      </w:pPr>
      <w:r w:rsidRPr="0027501E">
        <w:rPr>
          <w:rFonts w:ascii="Times New Roman" w:hAnsi="Times New Roman" w:cs="Times New Roman"/>
          <w:sz w:val="24"/>
          <w:szCs w:val="24"/>
        </w:rPr>
        <w:t>- использования приобретенных знаний и умений в практической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5AF6" w:rsidRDefault="00595AF6" w:rsidP="00595A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6092" w:rsidRPr="000E3F58" w:rsidRDefault="00B46092" w:rsidP="00B4609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B46092" w:rsidRPr="000E3F58" w:rsidRDefault="00B46092" w:rsidP="00B4609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</w:t>
      </w:r>
      <w:r w:rsidRPr="000E3F58">
        <w:rPr>
          <w:rFonts w:ascii="Times New Roman" w:hAnsi="Times New Roman" w:cs="Times New Roman"/>
          <w:bCs/>
          <w:sz w:val="24"/>
          <w:szCs w:val="24"/>
        </w:rPr>
        <w:t>х</w:t>
      </w:r>
      <w:r w:rsidRPr="000E3F58">
        <w:rPr>
          <w:rFonts w:ascii="Times New Roman" w:hAnsi="Times New Roman" w:cs="Times New Roman"/>
          <w:bCs/>
          <w:sz w:val="24"/>
          <w:szCs w:val="24"/>
        </w:rPr>
        <w:t>нологии видеоконференцсвязи.</w:t>
      </w:r>
    </w:p>
    <w:p w:rsidR="00B46092" w:rsidRPr="00E02373" w:rsidRDefault="00B46092" w:rsidP="00B4609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B46092" w:rsidRDefault="00B46092" w:rsidP="00B46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1"/>
        <w:gridCol w:w="1126"/>
        <w:gridCol w:w="2230"/>
        <w:gridCol w:w="3583"/>
      </w:tblGrid>
      <w:tr w:rsidR="00B46092" w:rsidRPr="00B64BC4" w:rsidTr="002A481C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Pr="00B64BC4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делы/темы дисципл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Pr="00B64BC4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Pr="00B64BC4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  <w:p w:rsidR="00B46092" w:rsidRPr="00B64BC4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B46092" w:rsidRPr="00B64BC4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B46092" w:rsidRPr="00B64BC4" w:rsidTr="002A481C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Pr="00961546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Pr="00961546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Pr="00961546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B46092" w:rsidRPr="00961546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6092" w:rsidRPr="00EB0E00" w:rsidTr="0076455B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46092" w:rsidRPr="00EB0E00" w:rsidRDefault="00B46092" w:rsidP="0076455B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595AF6" w:rsidRPr="00595AF6"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математической логики</w:t>
            </w:r>
          </w:p>
        </w:tc>
      </w:tr>
      <w:tr w:rsidR="00B46092" w:rsidRPr="00E11F84" w:rsidTr="002A481C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Default="00595AF6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F6">
              <w:rPr>
                <w:rFonts w:ascii="Times New Roman" w:hAnsi="Times New Roman" w:cs="Times New Roman"/>
                <w:sz w:val="24"/>
                <w:szCs w:val="24"/>
              </w:rPr>
              <w:t>Тема 1.1. Алгебра в</w:t>
            </w:r>
            <w:r w:rsidRPr="00595AF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5AF6">
              <w:rPr>
                <w:rFonts w:ascii="Times New Roman" w:hAnsi="Times New Roman" w:cs="Times New Roman"/>
                <w:sz w:val="24"/>
                <w:szCs w:val="24"/>
              </w:rPr>
              <w:t>сказываний</w:t>
            </w:r>
          </w:p>
          <w:p w:rsidR="00E652BA" w:rsidRPr="00EB0E00" w:rsidRDefault="00E652BA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F6">
              <w:rPr>
                <w:rFonts w:ascii="Times New Roman" w:hAnsi="Times New Roman" w:cs="Times New Roman"/>
                <w:sz w:val="24"/>
                <w:szCs w:val="24"/>
              </w:rPr>
              <w:t>Тема 1.2. Булевы фун</w:t>
            </w:r>
            <w:r w:rsidRPr="00595AF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5AF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Default="00E652BA" w:rsidP="00E652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B46092" w:rsidRPr="00466B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E652BA" w:rsidRPr="00466B36" w:rsidRDefault="00E652BA" w:rsidP="00E652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0.2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Pr="00466B36" w:rsidRDefault="00B46092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27AD">
              <w:rPr>
                <w:rFonts w:ascii="Times New Roman" w:hAnsi="Times New Roman" w:cs="Times New Roman"/>
                <w:sz w:val="24"/>
                <w:szCs w:val="24"/>
              </w:rPr>
              <w:t>ценочное средство №1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Тест 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E652BA" w:rsidRDefault="00B46092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652BA">
              <w:rPr>
                <w:rFonts w:ascii="Times New Roman" w:hAnsi="Times New Roman" w:cs="Times New Roman"/>
                <w:sz w:val="24"/>
                <w:szCs w:val="24"/>
              </w:rPr>
              <w:t>нать:</w:t>
            </w:r>
          </w:p>
          <w:p w:rsidR="00FB27AD" w:rsidRDefault="00FB27AD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стр</w:t>
            </w:r>
            <w:r>
              <w:rPr>
                <w:rFonts w:ascii="Times New Roman" w:eastAsia="Calibri" w:hAnsi="Times New Roman"/>
                <w:iCs/>
              </w:rPr>
              <w:t>уктуру</w:t>
            </w:r>
            <w:r w:rsidRPr="00DC32BB">
              <w:rPr>
                <w:rFonts w:ascii="Times New Roman" w:eastAsia="Calibri" w:hAnsi="Times New Roman"/>
                <w:iCs/>
              </w:rPr>
              <w:t xml:space="preserve"> плана для решения з</w:t>
            </w:r>
            <w:r w:rsidRPr="00DC32BB">
              <w:rPr>
                <w:rFonts w:ascii="Times New Roman" w:eastAsia="Calibri" w:hAnsi="Times New Roman"/>
                <w:iCs/>
              </w:rPr>
              <w:t>а</w:t>
            </w:r>
            <w:r w:rsidRPr="00DC32BB">
              <w:rPr>
                <w:rFonts w:ascii="Times New Roman" w:eastAsia="Calibri" w:hAnsi="Times New Roman"/>
                <w:iCs/>
              </w:rPr>
              <w:t>дач, алгоритмы выполнения работ в профессиональной и смежных о</w:t>
            </w:r>
            <w:r w:rsidRPr="00DC32BB">
              <w:rPr>
                <w:rFonts w:ascii="Times New Roman" w:eastAsia="Calibri" w:hAnsi="Times New Roman"/>
                <w:iCs/>
              </w:rPr>
              <w:t>б</w:t>
            </w:r>
            <w:r w:rsidRPr="00DC32BB">
              <w:rPr>
                <w:rFonts w:ascii="Times New Roman" w:eastAsia="Calibri" w:hAnsi="Times New Roman"/>
                <w:iCs/>
              </w:rPr>
              <w:t>ластях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FB27AD" w:rsidRDefault="00FB27AD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формат оформления результатов поиска информации</w:t>
            </w:r>
          </w:p>
          <w:p w:rsidR="00E652BA" w:rsidRDefault="00E652BA" w:rsidP="00E652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FB27AD" w:rsidRDefault="00FB27AD" w:rsidP="00E652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32BB">
              <w:rPr>
                <w:rFonts w:ascii="Times New Roman" w:eastAsia="Calibri" w:hAnsi="Times New Roman"/>
                <w:iCs/>
              </w:rPr>
              <w:t xml:space="preserve"> определять этапы решения задачи, составлять план действия, реализ</w:t>
            </w:r>
            <w:r w:rsidRPr="00DC32BB">
              <w:rPr>
                <w:rFonts w:ascii="Times New Roman" w:eastAsia="Calibri" w:hAnsi="Times New Roman"/>
                <w:iCs/>
              </w:rPr>
              <w:t>о</w:t>
            </w:r>
            <w:r w:rsidRPr="00DC32BB">
              <w:rPr>
                <w:rFonts w:ascii="Times New Roman" w:eastAsia="Calibri" w:hAnsi="Times New Roman"/>
                <w:iCs/>
              </w:rPr>
              <w:t>вывать составленный план, опред</w:t>
            </w:r>
            <w:r w:rsidRPr="00DC32BB">
              <w:rPr>
                <w:rFonts w:ascii="Times New Roman" w:eastAsia="Calibri" w:hAnsi="Times New Roman"/>
                <w:iCs/>
              </w:rPr>
              <w:t>е</w:t>
            </w:r>
            <w:r w:rsidRPr="00DC32BB">
              <w:rPr>
                <w:rFonts w:ascii="Times New Roman" w:eastAsia="Calibri" w:hAnsi="Times New Roman"/>
                <w:iCs/>
              </w:rPr>
              <w:t>лять необходимые ресурсы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B46092" w:rsidRPr="00466B36" w:rsidRDefault="00FB27AD" w:rsidP="00FB2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применять средства информацио</w:t>
            </w:r>
            <w:r w:rsidRPr="00DC32BB">
              <w:rPr>
                <w:rFonts w:ascii="Times New Roman" w:eastAsia="Calibri" w:hAnsi="Times New Roman"/>
                <w:iCs/>
              </w:rPr>
              <w:t>н</w:t>
            </w:r>
            <w:r w:rsidRPr="00DC32BB">
              <w:rPr>
                <w:rFonts w:ascii="Times New Roman" w:eastAsia="Calibri" w:hAnsi="Times New Roman"/>
                <w:iCs/>
              </w:rPr>
              <w:t>ных технологий для решения пр</w:t>
            </w:r>
            <w:r w:rsidRPr="00DC32BB">
              <w:rPr>
                <w:rFonts w:ascii="Times New Roman" w:eastAsia="Calibri" w:hAnsi="Times New Roman"/>
                <w:iCs/>
              </w:rPr>
              <w:t>о</w:t>
            </w:r>
            <w:r w:rsidRPr="00DC32BB">
              <w:rPr>
                <w:rFonts w:ascii="Times New Roman" w:eastAsia="Calibri" w:hAnsi="Times New Roman"/>
                <w:iCs/>
              </w:rPr>
              <w:t>фессиональных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092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52BA" w:rsidRPr="00E11F84" w:rsidTr="00E652BA">
        <w:trPr>
          <w:trHeight w:val="63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652BA" w:rsidRPr="00466B36" w:rsidRDefault="00E652BA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2BA">
              <w:rPr>
                <w:rFonts w:ascii="Times New Roman" w:hAnsi="Times New Roman" w:cs="Times New Roman"/>
                <w:sz w:val="24"/>
                <w:szCs w:val="24"/>
              </w:rPr>
              <w:t>Раздел 2.  Элементы теории множеств</w:t>
            </w:r>
          </w:p>
        </w:tc>
      </w:tr>
      <w:tr w:rsidR="00B46092" w:rsidRPr="00E11F84" w:rsidTr="002A481C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46092" w:rsidRPr="00EB0E00" w:rsidRDefault="00E652BA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2BA">
              <w:rPr>
                <w:rFonts w:ascii="Times New Roman" w:hAnsi="Times New Roman" w:cs="Times New Roman"/>
                <w:sz w:val="24"/>
                <w:szCs w:val="24"/>
              </w:rPr>
              <w:t>Тема 2.1. Основы те</w:t>
            </w:r>
            <w:r w:rsidRPr="00E652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52BA">
              <w:rPr>
                <w:rFonts w:ascii="Times New Roman" w:hAnsi="Times New Roman" w:cs="Times New Roman"/>
                <w:sz w:val="24"/>
                <w:szCs w:val="24"/>
              </w:rPr>
              <w:t>рии множеств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652BA" w:rsidRDefault="00E652BA" w:rsidP="00E652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B46092" w:rsidRPr="00466B36" w:rsidRDefault="00E652BA" w:rsidP="00E652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0.2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46092" w:rsidRPr="00FB27AD" w:rsidRDefault="00FB27AD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№2</w:t>
            </w:r>
            <w:r w:rsidR="002A481C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B46092" w:rsidRDefault="00FB27AD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FB27AD" w:rsidRDefault="00FB27AD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FB27AD" w:rsidRPr="00466B36" w:rsidRDefault="00FB27AD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="002A481C" w:rsidRPr="00DC32BB">
              <w:rPr>
                <w:rFonts w:ascii="Times New Roman" w:eastAsia="Calibri" w:hAnsi="Times New Roman"/>
                <w:iCs/>
              </w:rPr>
              <w:t>программное обеспечение в пр</w:t>
            </w:r>
            <w:r w:rsidR="002A481C" w:rsidRPr="00DC32BB">
              <w:rPr>
                <w:rFonts w:ascii="Times New Roman" w:eastAsia="Calibri" w:hAnsi="Times New Roman"/>
                <w:iCs/>
              </w:rPr>
              <w:t>о</w:t>
            </w:r>
            <w:r w:rsidR="002A481C" w:rsidRPr="00DC32BB">
              <w:rPr>
                <w:rFonts w:ascii="Times New Roman" w:eastAsia="Calibri" w:hAnsi="Times New Roman"/>
                <w:iCs/>
              </w:rPr>
              <w:t>фессиональной деятельности, в том числе цифровые средства</w:t>
            </w:r>
            <w:r w:rsidR="002A481C">
              <w:rPr>
                <w:rFonts w:ascii="Times New Roman" w:eastAsia="Calibri" w:hAnsi="Times New Roman"/>
                <w:iCs/>
              </w:rPr>
              <w:t>.</w:t>
            </w:r>
          </w:p>
          <w:p w:rsidR="00B46092" w:rsidRDefault="00B46092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A481C" w:rsidRDefault="002A481C" w:rsidP="0076455B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владеть актуальными методами работы в профессиональной и смежных сферах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B46092" w:rsidRPr="00466B36" w:rsidRDefault="002A481C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определять задачи для поиска и</w:t>
            </w:r>
            <w:r w:rsidRPr="00DC32BB">
              <w:rPr>
                <w:rFonts w:ascii="Times New Roman" w:eastAsia="Calibri" w:hAnsi="Times New Roman"/>
                <w:iCs/>
              </w:rPr>
              <w:t>н</w:t>
            </w:r>
            <w:r w:rsidRPr="00DC32BB">
              <w:rPr>
                <w:rFonts w:ascii="Times New Roman" w:eastAsia="Calibri" w:hAnsi="Times New Roman"/>
                <w:iCs/>
              </w:rPr>
              <w:t>формации, планировать процесс п</w:t>
            </w:r>
            <w:r w:rsidRPr="00DC32BB">
              <w:rPr>
                <w:rFonts w:ascii="Times New Roman" w:eastAsia="Calibri" w:hAnsi="Times New Roman"/>
                <w:iCs/>
              </w:rPr>
              <w:t>о</w:t>
            </w:r>
            <w:r w:rsidRPr="00DC32BB">
              <w:rPr>
                <w:rFonts w:ascii="Times New Roman" w:eastAsia="Calibri" w:hAnsi="Times New Roman"/>
                <w:iCs/>
              </w:rPr>
              <w:t>иска, выбирать необходимые исто</w:t>
            </w:r>
            <w:r w:rsidRPr="00DC32BB">
              <w:rPr>
                <w:rFonts w:ascii="Times New Roman" w:eastAsia="Calibri" w:hAnsi="Times New Roman"/>
                <w:iCs/>
              </w:rPr>
              <w:t>ч</w:t>
            </w:r>
            <w:r w:rsidRPr="00DC32BB">
              <w:rPr>
                <w:rFonts w:ascii="Times New Roman" w:eastAsia="Calibri" w:hAnsi="Times New Roman"/>
                <w:iCs/>
              </w:rPr>
              <w:t>ники информации</w:t>
            </w:r>
            <w:r>
              <w:rPr>
                <w:rFonts w:ascii="Times New Roman" w:eastAsia="Calibri" w:hAnsi="Times New Roman"/>
                <w:iCs/>
              </w:rPr>
              <w:t>.</w:t>
            </w:r>
          </w:p>
        </w:tc>
      </w:tr>
      <w:tr w:rsidR="0076455B" w:rsidRPr="00E11F84" w:rsidTr="0076455B">
        <w:trPr>
          <w:trHeight w:val="289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Pr="00D65872" w:rsidRDefault="0076455B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Раздел 3. Логика предикатов</w:t>
            </w:r>
          </w:p>
        </w:tc>
      </w:tr>
      <w:tr w:rsidR="0076455B" w:rsidRPr="00E11F84" w:rsidTr="002A481C">
        <w:trPr>
          <w:trHeight w:val="4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Default="0076455B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Тема 3.1.  Логика пр</w:t>
            </w: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дикатов.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Default="0076455B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6455B" w:rsidRPr="00466B36" w:rsidRDefault="0076455B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0.2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Pr="00E11F84" w:rsidRDefault="002A481C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№3</w:t>
            </w:r>
            <w:r w:rsidR="008D6E9D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76455B" w:rsidRDefault="0076455B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2A481C" w:rsidRDefault="002A481C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методы работы в профессионал</w:t>
            </w:r>
            <w:r w:rsidRPr="00DC32BB">
              <w:rPr>
                <w:rFonts w:ascii="Times New Roman" w:eastAsia="Calibri" w:hAnsi="Times New Roman"/>
                <w:iCs/>
              </w:rPr>
              <w:t>ь</w:t>
            </w:r>
            <w:r w:rsidRPr="00DC32BB">
              <w:rPr>
                <w:rFonts w:ascii="Times New Roman" w:eastAsia="Calibri" w:hAnsi="Times New Roman"/>
                <w:iCs/>
              </w:rPr>
              <w:t>ной и смежных сферах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2A481C" w:rsidRPr="00466B36" w:rsidRDefault="002A481C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номенклатура информационных источников, применяемых в пр</w:t>
            </w:r>
            <w:r w:rsidRPr="00DC32BB">
              <w:rPr>
                <w:rFonts w:ascii="Times New Roman" w:eastAsia="Calibri" w:hAnsi="Times New Roman"/>
                <w:iCs/>
              </w:rPr>
              <w:t>о</w:t>
            </w:r>
            <w:r w:rsidRPr="00DC32BB">
              <w:rPr>
                <w:rFonts w:ascii="Times New Roman" w:eastAsia="Calibri" w:hAnsi="Times New Roman"/>
                <w:iCs/>
              </w:rPr>
              <w:t>фессиональной деятельности</w:t>
            </w:r>
            <w:r>
              <w:rPr>
                <w:rFonts w:ascii="Times New Roman" w:eastAsia="Calibri" w:hAnsi="Times New Roman"/>
                <w:iCs/>
              </w:rPr>
              <w:t>.</w:t>
            </w:r>
          </w:p>
          <w:p w:rsidR="0076455B" w:rsidRDefault="002A481C" w:rsidP="002A48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распознавать задачу и/или пробл</w:t>
            </w:r>
            <w:r w:rsidRPr="00DC32BB">
              <w:rPr>
                <w:rFonts w:ascii="Times New Roman" w:eastAsia="Calibri" w:hAnsi="Times New Roman"/>
                <w:iCs/>
              </w:rPr>
              <w:t>е</w:t>
            </w:r>
            <w:r w:rsidRPr="00DC32BB">
              <w:rPr>
                <w:rFonts w:ascii="Times New Roman" w:eastAsia="Calibri" w:hAnsi="Times New Roman"/>
                <w:iCs/>
              </w:rPr>
              <w:t>му в профессиональном и/или соц</w:t>
            </w:r>
            <w:r w:rsidRPr="00DC32BB">
              <w:rPr>
                <w:rFonts w:ascii="Times New Roman" w:eastAsia="Calibri" w:hAnsi="Times New Roman"/>
                <w:iCs/>
              </w:rPr>
              <w:t>и</w:t>
            </w:r>
            <w:r w:rsidRPr="00DC32BB">
              <w:rPr>
                <w:rFonts w:ascii="Times New Roman" w:eastAsia="Calibri" w:hAnsi="Times New Roman"/>
                <w:iCs/>
              </w:rPr>
              <w:t>альном контексте, анализировать и выделять её составные части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2A481C" w:rsidRPr="00D65872" w:rsidRDefault="002A481C" w:rsidP="002A48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определять задачи для поиска и</w:t>
            </w:r>
            <w:r w:rsidRPr="00DC32BB">
              <w:rPr>
                <w:rFonts w:ascii="Times New Roman" w:eastAsia="Calibri" w:hAnsi="Times New Roman"/>
                <w:iCs/>
              </w:rPr>
              <w:t>н</w:t>
            </w:r>
            <w:r w:rsidRPr="00DC32BB">
              <w:rPr>
                <w:rFonts w:ascii="Times New Roman" w:eastAsia="Calibri" w:hAnsi="Times New Roman"/>
                <w:iCs/>
              </w:rPr>
              <w:lastRenderedPageBreak/>
              <w:t>формации, планировать процесс п</w:t>
            </w:r>
            <w:r w:rsidRPr="00DC32BB">
              <w:rPr>
                <w:rFonts w:ascii="Times New Roman" w:eastAsia="Calibri" w:hAnsi="Times New Roman"/>
                <w:iCs/>
              </w:rPr>
              <w:t>о</w:t>
            </w:r>
            <w:r w:rsidRPr="00DC32BB">
              <w:rPr>
                <w:rFonts w:ascii="Times New Roman" w:eastAsia="Calibri" w:hAnsi="Times New Roman"/>
                <w:iCs/>
              </w:rPr>
              <w:t>иска, выбирать необходимые исто</w:t>
            </w:r>
            <w:r w:rsidRPr="00DC32BB">
              <w:rPr>
                <w:rFonts w:ascii="Times New Roman" w:eastAsia="Calibri" w:hAnsi="Times New Roman"/>
                <w:iCs/>
              </w:rPr>
              <w:t>ч</w:t>
            </w:r>
            <w:r w:rsidRPr="00DC32BB">
              <w:rPr>
                <w:rFonts w:ascii="Times New Roman" w:eastAsia="Calibri" w:hAnsi="Times New Roman"/>
                <w:iCs/>
              </w:rPr>
              <w:t>ники информации</w:t>
            </w:r>
            <w:r>
              <w:rPr>
                <w:rFonts w:ascii="Times New Roman" w:eastAsia="Calibri" w:hAnsi="Times New Roman"/>
                <w:iCs/>
              </w:rPr>
              <w:t>.</w:t>
            </w:r>
          </w:p>
        </w:tc>
      </w:tr>
      <w:tr w:rsidR="0076455B" w:rsidRPr="00E11F84" w:rsidTr="0076455B">
        <w:trPr>
          <w:trHeight w:val="289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Pr="00D65872" w:rsidRDefault="0076455B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4. Элементы комбинаторного анализа</w:t>
            </w:r>
          </w:p>
        </w:tc>
      </w:tr>
      <w:tr w:rsidR="0076455B" w:rsidRPr="00E11F84" w:rsidTr="002A481C">
        <w:trPr>
          <w:trHeight w:val="4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Pr="0076455B" w:rsidRDefault="0076455B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4.1. </w:t>
            </w: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Комбинатор</w:t>
            </w: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Default="0076455B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6455B" w:rsidRDefault="0076455B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0.2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Pr="00E11F84" w:rsidRDefault="002A481C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№4</w:t>
            </w:r>
            <w:r w:rsidR="008D6E9D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76455B" w:rsidRDefault="002A481C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2A481C" w:rsidRDefault="002A481C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структура плана для решения з</w:t>
            </w:r>
            <w:r w:rsidRPr="00DC32BB">
              <w:rPr>
                <w:rFonts w:ascii="Times New Roman" w:eastAsia="Calibri" w:hAnsi="Times New Roman"/>
                <w:iCs/>
              </w:rPr>
              <w:t>а</w:t>
            </w:r>
            <w:r w:rsidRPr="00DC32BB">
              <w:rPr>
                <w:rFonts w:ascii="Times New Roman" w:eastAsia="Calibri" w:hAnsi="Times New Roman"/>
                <w:iCs/>
              </w:rPr>
              <w:t>дач, алгоритмы выполнения работ в профессиональной и смежных о</w:t>
            </w:r>
            <w:r w:rsidRPr="00DC32BB">
              <w:rPr>
                <w:rFonts w:ascii="Times New Roman" w:eastAsia="Calibri" w:hAnsi="Times New Roman"/>
                <w:iCs/>
              </w:rPr>
              <w:t>б</w:t>
            </w:r>
            <w:r w:rsidRPr="00DC32BB">
              <w:rPr>
                <w:rFonts w:ascii="Times New Roman" w:eastAsia="Calibri" w:hAnsi="Times New Roman"/>
                <w:iCs/>
              </w:rPr>
              <w:t>ластях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2A481C" w:rsidRPr="00466B36" w:rsidRDefault="002A481C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приемы структурирования инфо</w:t>
            </w:r>
            <w:r w:rsidRPr="00DC32BB">
              <w:rPr>
                <w:rFonts w:ascii="Times New Roman" w:eastAsia="Calibri" w:hAnsi="Times New Roman"/>
                <w:iCs/>
              </w:rPr>
              <w:t>р</w:t>
            </w:r>
            <w:r w:rsidRPr="00DC32BB">
              <w:rPr>
                <w:rFonts w:ascii="Times New Roman" w:eastAsia="Calibri" w:hAnsi="Times New Roman"/>
                <w:iCs/>
              </w:rPr>
              <w:t>мации</w:t>
            </w:r>
            <w:r>
              <w:rPr>
                <w:rFonts w:ascii="Times New Roman" w:eastAsia="Calibri" w:hAnsi="Times New Roman"/>
                <w:iCs/>
              </w:rPr>
              <w:t>.</w:t>
            </w:r>
          </w:p>
          <w:p w:rsidR="0076455B" w:rsidRDefault="0076455B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A481C" w:rsidRDefault="002A481C" w:rsidP="0076455B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выявлять и эффективно искать и</w:t>
            </w:r>
            <w:r w:rsidRPr="00DC32BB">
              <w:rPr>
                <w:rFonts w:ascii="Times New Roman" w:eastAsia="Calibri" w:hAnsi="Times New Roman"/>
                <w:iCs/>
              </w:rPr>
              <w:t>н</w:t>
            </w:r>
            <w:r w:rsidRPr="00DC32BB">
              <w:rPr>
                <w:rFonts w:ascii="Times New Roman" w:eastAsia="Calibri" w:hAnsi="Times New Roman"/>
                <w:iCs/>
              </w:rPr>
              <w:t>формацию, необходимую для реш</w:t>
            </w:r>
            <w:r w:rsidRPr="00DC32BB">
              <w:rPr>
                <w:rFonts w:ascii="Times New Roman" w:eastAsia="Calibri" w:hAnsi="Times New Roman"/>
                <w:iCs/>
              </w:rPr>
              <w:t>е</w:t>
            </w:r>
            <w:r w:rsidRPr="00DC32BB">
              <w:rPr>
                <w:rFonts w:ascii="Times New Roman" w:eastAsia="Calibri" w:hAnsi="Times New Roman"/>
                <w:iCs/>
              </w:rPr>
              <w:t>ния задачи и/или проблемы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76455B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оценивать практическую знач</w:t>
            </w:r>
            <w:r w:rsidRPr="00DC32BB">
              <w:rPr>
                <w:rFonts w:ascii="Times New Roman" w:eastAsia="Calibri" w:hAnsi="Times New Roman"/>
                <w:iCs/>
              </w:rPr>
              <w:t>и</w:t>
            </w:r>
            <w:r w:rsidRPr="00DC32BB">
              <w:rPr>
                <w:rFonts w:ascii="Times New Roman" w:eastAsia="Calibri" w:hAnsi="Times New Roman"/>
                <w:iCs/>
              </w:rPr>
              <w:t>мость результатов поиска</w:t>
            </w:r>
            <w:r>
              <w:rPr>
                <w:rFonts w:ascii="Times New Roman" w:eastAsia="Calibri" w:hAnsi="Times New Roman"/>
                <w:iCs/>
              </w:rPr>
              <w:t>.</w:t>
            </w:r>
          </w:p>
        </w:tc>
      </w:tr>
      <w:tr w:rsidR="0076455B" w:rsidRPr="00E11F84" w:rsidTr="0076455B">
        <w:trPr>
          <w:trHeight w:val="290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Pr="00D65872" w:rsidRDefault="0076455B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Раздел 5. Элементы теории графов</w:t>
            </w:r>
          </w:p>
        </w:tc>
      </w:tr>
      <w:tr w:rsidR="0076455B" w:rsidRPr="00E11F84" w:rsidTr="002A481C">
        <w:trPr>
          <w:trHeight w:val="4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Pr="0076455B" w:rsidRDefault="0076455B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76455B" w:rsidRPr="0076455B" w:rsidRDefault="0076455B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55B">
              <w:rPr>
                <w:rFonts w:ascii="Times New Roman" w:hAnsi="Times New Roman" w:cs="Times New Roman"/>
                <w:sz w:val="24"/>
                <w:szCs w:val="24"/>
              </w:rPr>
              <w:t>Основы теории графов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Default="0076455B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6455B" w:rsidRDefault="0076455B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0.2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6455B" w:rsidRPr="00E11F84" w:rsidRDefault="002A481C" w:rsidP="002A48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№5. Тест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76455B" w:rsidRDefault="0076455B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A481C">
              <w:rPr>
                <w:rFonts w:ascii="Times New Roman" w:hAnsi="Times New Roman" w:cs="Times New Roman"/>
                <w:sz w:val="24"/>
                <w:szCs w:val="24"/>
              </w:rPr>
              <w:t>нать:</w:t>
            </w:r>
          </w:p>
          <w:p w:rsidR="002A481C" w:rsidRPr="00DC32BB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методы работы в профессионал</w:t>
            </w:r>
            <w:r w:rsidRPr="00DC32BB">
              <w:rPr>
                <w:rFonts w:ascii="Times New Roman" w:eastAsia="Calibri" w:hAnsi="Times New Roman"/>
                <w:iCs/>
              </w:rPr>
              <w:t>ь</w:t>
            </w:r>
            <w:r w:rsidRPr="00DC32BB">
              <w:rPr>
                <w:rFonts w:ascii="Times New Roman" w:eastAsia="Calibri" w:hAnsi="Times New Roman"/>
                <w:iCs/>
              </w:rPr>
              <w:t>ной и смежных сферах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2A481C" w:rsidRPr="00466B36" w:rsidRDefault="002A481C" w:rsidP="002A4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порядок оценки результатов реш</w:t>
            </w:r>
            <w:r w:rsidRPr="00DC32BB">
              <w:rPr>
                <w:rFonts w:ascii="Times New Roman" w:eastAsia="Calibri" w:hAnsi="Times New Roman"/>
                <w:iCs/>
              </w:rPr>
              <w:t>е</w:t>
            </w:r>
            <w:r w:rsidRPr="00DC32BB">
              <w:rPr>
                <w:rFonts w:ascii="Times New Roman" w:eastAsia="Calibri" w:hAnsi="Times New Roman"/>
                <w:iCs/>
              </w:rPr>
              <w:t>ния задач профессиональной де</w:t>
            </w:r>
            <w:r w:rsidRPr="00DC32BB">
              <w:rPr>
                <w:rFonts w:ascii="Times New Roman" w:eastAsia="Calibri" w:hAnsi="Times New Roman"/>
                <w:iCs/>
              </w:rPr>
              <w:t>я</w:t>
            </w:r>
            <w:r w:rsidRPr="00DC32BB">
              <w:rPr>
                <w:rFonts w:ascii="Times New Roman" w:eastAsia="Calibri" w:hAnsi="Times New Roman"/>
                <w:iCs/>
              </w:rPr>
              <w:t>тельности</w:t>
            </w:r>
            <w:r>
              <w:rPr>
                <w:rFonts w:ascii="Times New Roman" w:eastAsia="Calibri" w:hAnsi="Times New Roman"/>
                <w:iCs/>
              </w:rPr>
              <w:t>.</w:t>
            </w:r>
          </w:p>
          <w:p w:rsidR="0076455B" w:rsidRDefault="0076455B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A481C" w:rsidRPr="00DC32BB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использовать современное пр</w:t>
            </w:r>
            <w:r w:rsidRPr="00DC32BB">
              <w:rPr>
                <w:rFonts w:ascii="Times New Roman" w:eastAsia="Calibri" w:hAnsi="Times New Roman"/>
                <w:iCs/>
              </w:rPr>
              <w:t>о</w:t>
            </w:r>
            <w:r w:rsidRPr="00DC32BB">
              <w:rPr>
                <w:rFonts w:ascii="Times New Roman" w:eastAsia="Calibri" w:hAnsi="Times New Roman"/>
                <w:iCs/>
              </w:rPr>
              <w:t>граммное обеспечение в професси</w:t>
            </w:r>
            <w:r w:rsidRPr="00DC32BB">
              <w:rPr>
                <w:rFonts w:ascii="Times New Roman" w:eastAsia="Calibri" w:hAnsi="Times New Roman"/>
                <w:iCs/>
              </w:rPr>
              <w:t>о</w:t>
            </w:r>
            <w:r w:rsidRPr="00DC32BB">
              <w:rPr>
                <w:rFonts w:ascii="Times New Roman" w:eastAsia="Calibri" w:hAnsi="Times New Roman"/>
                <w:iCs/>
              </w:rPr>
              <w:t>нальной деятельности</w:t>
            </w:r>
            <w:r>
              <w:rPr>
                <w:rFonts w:ascii="Times New Roman" w:eastAsia="Calibri" w:hAnsi="Times New Roman"/>
                <w:iCs/>
              </w:rPr>
              <w:t>;</w:t>
            </w:r>
          </w:p>
          <w:p w:rsidR="0076455B" w:rsidRPr="00D65872" w:rsidRDefault="002A481C" w:rsidP="002A48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 xml:space="preserve">- </w:t>
            </w:r>
            <w:r w:rsidRPr="00DC32BB">
              <w:rPr>
                <w:rFonts w:ascii="Times New Roman" w:eastAsia="Calibri" w:hAnsi="Times New Roman"/>
                <w:iCs/>
              </w:rPr>
              <w:t>использовать различные цифровые средства для решения професси</w:t>
            </w:r>
            <w:r w:rsidRPr="00DC32BB">
              <w:rPr>
                <w:rFonts w:ascii="Times New Roman" w:eastAsia="Calibri" w:hAnsi="Times New Roman"/>
                <w:iCs/>
              </w:rPr>
              <w:t>о</w:t>
            </w:r>
            <w:r w:rsidRPr="00DC32BB">
              <w:rPr>
                <w:rFonts w:ascii="Times New Roman" w:eastAsia="Calibri" w:hAnsi="Times New Roman"/>
                <w:iCs/>
              </w:rPr>
              <w:t>нальных задач</w:t>
            </w:r>
            <w:r>
              <w:rPr>
                <w:rFonts w:ascii="Times New Roman" w:eastAsia="Calibri" w:hAnsi="Times New Roman"/>
                <w:iCs/>
              </w:rPr>
              <w:t>.</w:t>
            </w:r>
          </w:p>
        </w:tc>
      </w:tr>
      <w:tr w:rsidR="00B46092" w:rsidRPr="00E11F84" w:rsidTr="002A481C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атт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стация - </w:t>
            </w:r>
          </w:p>
          <w:p w:rsidR="00B46092" w:rsidRPr="00E11F84" w:rsidRDefault="0076455B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с оценкой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76455B" w:rsidRDefault="0076455B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B46092" w:rsidRPr="00E11F84" w:rsidRDefault="0076455B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0.2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Pr="003E49A9" w:rsidRDefault="00B46092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E12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76455B">
              <w:rPr>
                <w:rFonts w:ascii="Times New Roman" w:hAnsi="Times New Roman" w:cs="Times New Roman"/>
                <w:sz w:val="24"/>
                <w:szCs w:val="24"/>
              </w:rPr>
              <w:t>зачёта с оценкой</w:t>
            </w:r>
          </w:p>
        </w:tc>
        <w:tc>
          <w:tcPr>
            <w:tcW w:w="1864" w:type="pct"/>
            <w:vMerge w:val="restart"/>
            <w:tcMar>
              <w:left w:w="57" w:type="dxa"/>
              <w:right w:w="57" w:type="dxa"/>
            </w:tcMar>
          </w:tcPr>
          <w:p w:rsidR="0076455B" w:rsidRPr="002A481C" w:rsidRDefault="002A481C" w:rsidP="0076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A481C">
              <w:rPr>
                <w:rFonts w:ascii="Times New Roman" w:hAnsi="Times New Roman" w:cs="Times New Roman"/>
                <w:sz w:val="16"/>
                <w:szCs w:val="16"/>
              </w:rPr>
              <w:t>Знать: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актуальный профессиональный и социальный контекст, в котором приходится работать и жить;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структура плана для решения задач, алгоритмы выполнения работ в профессиональной и сме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ж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ных областях: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основные источники информации и ресурсы для решения задач и/или проблем в профессионал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ь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ном и/или социальном контексте;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методы работы в профессиональной и смежных сферах;</w:t>
            </w:r>
          </w:p>
          <w:p w:rsidR="002A481C" w:rsidRPr="002A481C" w:rsidRDefault="002A481C" w:rsidP="002A4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порядок оценки результатов решения задач пр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о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фессиональной деятельности;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номенклатура информационных источников, применяемых в профессиональной деятельности;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приемы структурирования информации;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формат оформления результатов поиска инфо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р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мации;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современные средства и устройства информат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и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зации, порядок их применения;</w:t>
            </w:r>
          </w:p>
          <w:p w:rsidR="002A481C" w:rsidRPr="002A481C" w:rsidRDefault="002A481C" w:rsidP="002A4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программное обеспечение в профессиональной деятельности, в том числе цифровые средства.</w:t>
            </w:r>
          </w:p>
          <w:p w:rsidR="00B46092" w:rsidRPr="002A481C" w:rsidRDefault="0076455B" w:rsidP="002A481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A481C">
              <w:rPr>
                <w:rFonts w:ascii="Times New Roman" w:hAnsi="Times New Roman" w:cs="Times New Roman"/>
                <w:sz w:val="16"/>
                <w:szCs w:val="16"/>
              </w:rPr>
              <w:t>Уметь: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распознавать задачу и/или проблему в профе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с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сиональном и/или социальном контексте, анал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и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зировать и выделять её составные части;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выявлять и эффективно искать информацию, необходимую для решения задачи и/или пробл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е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мы;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lastRenderedPageBreak/>
              <w:t>- владеть актуальными методами работы в пр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о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фессиональной и смежных сферах;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оценивать результат и последствия своих дейс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т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вий (самостоятельно или с помощью наставника);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определять задачи для поиска информации, планировать процесс поиска, выбирать необход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и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мые источники информации;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выделять наиболее значимое в перечне инфо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р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мации, структурировать получаемую информ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а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цию, оформлять результаты поиска;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оценивать практическую значимость результ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а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тов поиска;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применять средства информационных технол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о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гий для решения профессиональных задач;</w:t>
            </w:r>
          </w:p>
          <w:p w:rsidR="002A481C" w:rsidRP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использовать современное программное обесп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е</w:t>
            </w: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чение в профессиональной деятельности;</w:t>
            </w:r>
          </w:p>
          <w:p w:rsidR="002A481C" w:rsidRDefault="002A481C" w:rsidP="002A481C">
            <w:pPr>
              <w:spacing w:after="0" w:line="240" w:lineRule="auto"/>
              <w:rPr>
                <w:rFonts w:ascii="Times New Roman" w:eastAsia="Calibri" w:hAnsi="Times New Roman"/>
                <w:iCs/>
                <w:sz w:val="16"/>
                <w:szCs w:val="16"/>
              </w:rPr>
            </w:pPr>
            <w:r w:rsidRPr="002A481C">
              <w:rPr>
                <w:rFonts w:ascii="Times New Roman" w:eastAsia="Calibri" w:hAnsi="Times New Roman"/>
                <w:iCs/>
                <w:sz w:val="16"/>
                <w:szCs w:val="16"/>
              </w:rPr>
              <w:t>- использовать различные цифровые средства для решения профессиональных задач.</w:t>
            </w:r>
          </w:p>
          <w:p w:rsidR="001349E3" w:rsidRPr="001349E3" w:rsidRDefault="001349E3" w:rsidP="001349E3">
            <w:pPr>
              <w:pStyle w:val="af2"/>
              <w:rPr>
                <w:rStyle w:val="fontstyle21"/>
                <w:rFonts w:eastAsiaTheme="majorEastAsia"/>
                <w:sz w:val="16"/>
                <w:szCs w:val="16"/>
              </w:rPr>
            </w:pPr>
            <w:r w:rsidRPr="001349E3">
              <w:rPr>
                <w:rStyle w:val="fontstyle21"/>
                <w:rFonts w:eastAsiaTheme="majorEastAsia"/>
                <w:b/>
                <w:sz w:val="16"/>
                <w:szCs w:val="16"/>
              </w:rPr>
              <w:t>иметь практический опыт</w:t>
            </w:r>
            <w:r w:rsidRPr="001349E3">
              <w:rPr>
                <w:rStyle w:val="fontstyle21"/>
                <w:rFonts w:eastAsiaTheme="majorEastAsia"/>
                <w:sz w:val="16"/>
                <w:szCs w:val="16"/>
              </w:rPr>
              <w:t>:</w:t>
            </w:r>
          </w:p>
          <w:p w:rsidR="001349E3" w:rsidRPr="00D65872" w:rsidRDefault="001349E3" w:rsidP="0013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9E3">
              <w:rPr>
                <w:rFonts w:ascii="Times New Roman" w:hAnsi="Times New Roman" w:cs="Times New Roman"/>
                <w:sz w:val="16"/>
                <w:szCs w:val="16"/>
              </w:rPr>
              <w:t>- использования приобретенных знаний и умений в практической деятельности</w:t>
            </w:r>
          </w:p>
        </w:tc>
      </w:tr>
      <w:tr w:rsidR="00B46092" w:rsidRPr="00E11F84" w:rsidTr="002A481C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B46092" w:rsidRPr="00E11F84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B46092" w:rsidRPr="00E11F84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46092" w:rsidRPr="00E11F84" w:rsidRDefault="00B46092" w:rsidP="0076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</w:t>
            </w: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1864" w:type="pct"/>
            <w:vMerge/>
            <w:tcMar>
              <w:left w:w="57" w:type="dxa"/>
              <w:right w:w="57" w:type="dxa"/>
            </w:tcMar>
            <w:vAlign w:val="center"/>
          </w:tcPr>
          <w:p w:rsidR="00B46092" w:rsidRPr="00D65872" w:rsidRDefault="00B46092" w:rsidP="00764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6092" w:rsidRDefault="00B46092" w:rsidP="00B4609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6092" w:rsidRPr="00234176" w:rsidRDefault="00B46092" w:rsidP="00B4609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B46092" w:rsidRDefault="00B46092" w:rsidP="00B460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B46092" w:rsidRPr="00753880" w:rsidRDefault="00B46092" w:rsidP="00B4609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46092" w:rsidRPr="00753880" w:rsidRDefault="00B46092" w:rsidP="00B46092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B46092" w:rsidRDefault="00B46092" w:rsidP="00B46092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2A481C">
        <w:rPr>
          <w:rFonts w:ascii="Times New Roman" w:hAnsi="Times New Roman" w:cs="Times New Roman"/>
          <w:b/>
          <w:iCs/>
          <w:sz w:val="24"/>
          <w:szCs w:val="24"/>
        </w:rPr>
        <w:t>Тест по разделу 1</w:t>
      </w:r>
    </w:p>
    <w:p w:rsidR="002A481C" w:rsidRDefault="002A481C" w:rsidP="002A481C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1. Что такое высказывание в математической логике?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а) Любое предложение на естественном языке.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б) Повествовательное предложение, о котором можно однозначно сказать, истинно оно или ложно.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в) Вопрос, на который можно ответить «да» или «нет».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2. Как называется логическая операция, соответствующая союзу «и»?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а) Дизъюнкция.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б) Импликация.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в) Конъюнкция.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в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3. Какая операция соответствует частице «не»?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а) Конъюнкция.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б) Отрицание (инверсия).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в) Дизъюнкция.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4. Как называется операция, соответствующая конструкции «если … то»?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а) Эквивалентность.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б) Конъюнкция.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в) Импликация.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в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5. Что показывает таблица истинности?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а) Все возможные значения логической функции при всех комбинациях значений переменных.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б) Только истинные значения логической функции.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в) Только ложные значения логической функции.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а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6. Как обозначается конъюнкция в логических формулах?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 xml:space="preserve">а) </w:t>
      </w:r>
      <w:r w:rsidRPr="005812D5">
        <w:rPr>
          <w:rFonts w:ascii="Cambria Math" w:hAnsi="Cambria Math" w:cs="Cambria Math"/>
          <w:sz w:val="24"/>
          <w:szCs w:val="24"/>
        </w:rPr>
        <w:t>∨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 xml:space="preserve">б) </w:t>
      </w:r>
      <w:r w:rsidRPr="005812D5">
        <w:rPr>
          <w:rFonts w:ascii="Cambria Math" w:hAnsi="Cambria Math" w:cs="Cambria Math"/>
          <w:sz w:val="24"/>
          <w:szCs w:val="24"/>
        </w:rPr>
        <w:t>∧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в) →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7. Какое значение будет у выражения A</w:t>
      </w:r>
      <w:r w:rsidRPr="005812D5">
        <w:rPr>
          <w:rFonts w:ascii="Cambria Math" w:hAnsi="Cambria Math" w:cs="Cambria Math"/>
          <w:sz w:val="24"/>
          <w:szCs w:val="24"/>
        </w:rPr>
        <w:t>∧</w:t>
      </w:r>
      <w:r w:rsidRPr="005812D5">
        <w:rPr>
          <w:rFonts w:ascii="Times New Roman" w:hAnsi="Times New Roman" w:cs="Times New Roman"/>
          <w:sz w:val="24"/>
          <w:szCs w:val="24"/>
        </w:rPr>
        <w:t>B, если A=истина, а B=ложь?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а) Истина.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б) Ложь.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lastRenderedPageBreak/>
        <w:t>в) Нельзя определить.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8. Как обозначается отрицание в логических формулах?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а) ¬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 xml:space="preserve">б) </w:t>
      </w:r>
      <w:r w:rsidRPr="005812D5">
        <w:rPr>
          <w:rFonts w:ascii="Cambria Math" w:hAnsi="Cambria Math" w:cs="Cambria Math"/>
          <w:sz w:val="24"/>
          <w:szCs w:val="24"/>
        </w:rPr>
        <w:t>∨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 xml:space="preserve">в) </w:t>
      </w:r>
      <w:r w:rsidRPr="005812D5">
        <w:rPr>
          <w:rFonts w:ascii="Cambria Math" w:hAnsi="Cambria Math" w:cs="Cambria Math"/>
          <w:sz w:val="24"/>
          <w:szCs w:val="24"/>
        </w:rPr>
        <w:t>∧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а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9. Что такое равносильные преобразования в логике?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а) Замена одной логической формулы на другую, имеющую те же значения истинн</w:t>
      </w:r>
      <w:r w:rsidRPr="005812D5">
        <w:rPr>
          <w:rFonts w:ascii="Times New Roman" w:hAnsi="Times New Roman" w:cs="Times New Roman"/>
          <w:sz w:val="24"/>
          <w:szCs w:val="24"/>
        </w:rPr>
        <w:t>о</w:t>
      </w:r>
      <w:r w:rsidRPr="005812D5">
        <w:rPr>
          <w:rFonts w:ascii="Times New Roman" w:hAnsi="Times New Roman" w:cs="Times New Roman"/>
          <w:sz w:val="24"/>
          <w:szCs w:val="24"/>
        </w:rPr>
        <w:t>сти при любых значениях переменных.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б) Изменение порядка операций в логической формуле.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в) Добавление новых переменных в логическую формулу.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а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10. Как называется закон, утверждающий, что A</w:t>
      </w:r>
      <w:r w:rsidRPr="005812D5">
        <w:rPr>
          <w:rFonts w:ascii="Cambria Math" w:hAnsi="Cambria Math" w:cs="Cambria Math"/>
          <w:sz w:val="24"/>
          <w:szCs w:val="24"/>
        </w:rPr>
        <w:t>∨</w:t>
      </w:r>
      <w:r w:rsidRPr="005812D5">
        <w:rPr>
          <w:rFonts w:ascii="Times New Roman" w:hAnsi="Times New Roman" w:cs="Times New Roman"/>
          <w:sz w:val="24"/>
          <w:szCs w:val="24"/>
        </w:rPr>
        <w:t>¬A=истина?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а) Закон противоречия.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б) Закон исключённого третьего.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в) Закон двойного отрицания.</w:t>
      </w: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12D5" w:rsidRPr="005812D5" w:rsidRDefault="005812D5" w:rsidP="005812D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12D5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2A481C" w:rsidRDefault="002A481C" w:rsidP="002A481C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2A481C" w:rsidRPr="007C3A8B" w:rsidRDefault="002A481C" w:rsidP="002A481C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2A481C" w:rsidRPr="007C3A8B" w:rsidRDefault="002A481C" w:rsidP="002A481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2A481C" w:rsidRPr="007C3A8B" w:rsidRDefault="002A481C" w:rsidP="002A481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2A481C" w:rsidRPr="007C3A8B" w:rsidRDefault="002A481C" w:rsidP="002A481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ветил на 21% - 50% тестовых заданий;</w:t>
      </w:r>
    </w:p>
    <w:p w:rsidR="002A481C" w:rsidRPr="00E13BB7" w:rsidRDefault="002A481C" w:rsidP="002A481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Оценочное средство №2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разделу 2</w:t>
      </w:r>
    </w:p>
    <w:p w:rsidR="00C12F31" w:rsidRDefault="00C12F31" w:rsidP="00C12F31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1. Что такое множество в математике?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а) Любая совокупность объектов, объединённых по какому‑либо признаку.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б) Только числовые последовательности.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в) Исключительно конечные наборы элементов.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а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2. Какой символ обозначает пустое множество?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а) ∞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 xml:space="preserve">б) </w:t>
      </w:r>
      <w:r w:rsidRPr="00C12F31">
        <w:rPr>
          <w:rFonts w:ascii="Cambria Math" w:hAnsi="Cambria Math" w:cs="Cambria Math"/>
          <w:iCs/>
          <w:sz w:val="24"/>
          <w:szCs w:val="24"/>
        </w:rPr>
        <w:t>∅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 xml:space="preserve">в) </w:t>
      </w:r>
      <w:r w:rsidRPr="00C12F31">
        <w:rPr>
          <w:rFonts w:ascii="Cambria Math" w:hAnsi="Cambria Math" w:cs="Cambria Math"/>
          <w:iCs/>
          <w:sz w:val="24"/>
          <w:szCs w:val="24"/>
        </w:rPr>
        <w:t>∪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3. Как записать, что элемент a принадлежит множеству A?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 xml:space="preserve">а) </w:t>
      </w:r>
      <w:proofErr w:type="spellStart"/>
      <w:r w:rsidRPr="00C12F31">
        <w:rPr>
          <w:rFonts w:ascii="Times New Roman" w:hAnsi="Times New Roman" w:cs="Times New Roman"/>
          <w:iCs/>
          <w:sz w:val="24"/>
          <w:szCs w:val="24"/>
        </w:rPr>
        <w:t>a</w:t>
      </w:r>
      <w:r w:rsidRPr="00C12F31">
        <w:rPr>
          <w:rFonts w:ascii="Cambria Math" w:hAnsi="Cambria Math" w:cs="Cambria Math"/>
          <w:iCs/>
          <w:sz w:val="24"/>
          <w:szCs w:val="24"/>
        </w:rPr>
        <w:t>⊃</w:t>
      </w:r>
      <w:r w:rsidRPr="00C12F31">
        <w:rPr>
          <w:rFonts w:ascii="Times New Roman" w:hAnsi="Times New Roman" w:cs="Times New Roman"/>
          <w:iCs/>
          <w:sz w:val="24"/>
          <w:szCs w:val="24"/>
        </w:rPr>
        <w:t>A</w:t>
      </w:r>
      <w:proofErr w:type="spellEnd"/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 xml:space="preserve">б) </w:t>
      </w:r>
      <w:proofErr w:type="spellStart"/>
      <w:r w:rsidRPr="00C12F31">
        <w:rPr>
          <w:rFonts w:ascii="Times New Roman" w:hAnsi="Times New Roman" w:cs="Times New Roman"/>
          <w:iCs/>
          <w:sz w:val="24"/>
          <w:szCs w:val="24"/>
        </w:rPr>
        <w:t>a</w:t>
      </w:r>
      <w:r w:rsidRPr="00C12F31">
        <w:rPr>
          <w:rFonts w:ascii="Cambria Math" w:hAnsi="Cambria Math" w:cs="Cambria Math"/>
          <w:iCs/>
          <w:sz w:val="24"/>
          <w:szCs w:val="24"/>
        </w:rPr>
        <w:t>∈</w:t>
      </w:r>
      <w:r w:rsidRPr="00C12F31">
        <w:rPr>
          <w:rFonts w:ascii="Times New Roman" w:hAnsi="Times New Roman" w:cs="Times New Roman"/>
          <w:iCs/>
          <w:sz w:val="24"/>
          <w:szCs w:val="24"/>
        </w:rPr>
        <w:t>A</w:t>
      </w:r>
      <w:proofErr w:type="spellEnd"/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 xml:space="preserve">в) </w:t>
      </w:r>
      <w:proofErr w:type="spellStart"/>
      <w:r w:rsidRPr="00C12F31">
        <w:rPr>
          <w:rFonts w:ascii="Times New Roman" w:hAnsi="Times New Roman" w:cs="Times New Roman"/>
          <w:iCs/>
          <w:sz w:val="24"/>
          <w:szCs w:val="24"/>
        </w:rPr>
        <w:t>a</w:t>
      </w:r>
      <w:r w:rsidRPr="00C12F31">
        <w:rPr>
          <w:rFonts w:ascii="Cambria Math" w:hAnsi="Cambria Math" w:cs="Cambria Math"/>
          <w:iCs/>
          <w:sz w:val="24"/>
          <w:szCs w:val="24"/>
        </w:rPr>
        <w:t>⊂</w:t>
      </w:r>
      <w:r w:rsidRPr="00C12F31">
        <w:rPr>
          <w:rFonts w:ascii="Times New Roman" w:hAnsi="Times New Roman" w:cs="Times New Roman"/>
          <w:iCs/>
          <w:sz w:val="24"/>
          <w:szCs w:val="24"/>
        </w:rPr>
        <w:t>A</w:t>
      </w:r>
      <w:proofErr w:type="spellEnd"/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4. Что означает операция A</w:t>
      </w:r>
      <w:r w:rsidRPr="00C12F31">
        <w:rPr>
          <w:rFonts w:ascii="Cambria Math" w:hAnsi="Cambria Math" w:cs="Cambria Math"/>
          <w:iCs/>
          <w:sz w:val="24"/>
          <w:szCs w:val="24"/>
        </w:rPr>
        <w:t>∪</w:t>
      </w:r>
      <w:r w:rsidRPr="00C12F31">
        <w:rPr>
          <w:rFonts w:ascii="Times New Roman" w:hAnsi="Times New Roman" w:cs="Times New Roman"/>
          <w:iCs/>
          <w:sz w:val="24"/>
          <w:szCs w:val="24"/>
        </w:rPr>
        <w:t>B?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а) Пересечение множеств A и B (элементы, принадлежащие обоим множествам).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б) Объединение множеств A и B (все элементы из A и B).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в) Разность множеств A и B (элементы из A, не принадлежащие B).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5. Что показывает мощность множества?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а) Сумму всех элементов множества.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б) Количество элементов в множестве.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в) Максимальный элемент множества.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6. Как изображают отношения между множествами графически?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а) С помощью диаграмм Эйлера‑Венна.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б) С помощью координатной плоскости.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в) С помощью гистограмм.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а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7. Что такое декартово произведение множеств A и B?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а) Множество всех возможных сумм элементов из A и B.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б) Множество всех упорядоченных пар (</w:t>
      </w:r>
      <w:proofErr w:type="spellStart"/>
      <w:r w:rsidRPr="00C12F31">
        <w:rPr>
          <w:rFonts w:ascii="Times New Roman" w:hAnsi="Times New Roman" w:cs="Times New Roman"/>
          <w:iCs/>
          <w:sz w:val="24"/>
          <w:szCs w:val="24"/>
        </w:rPr>
        <w:t>a,b</w:t>
      </w:r>
      <w:proofErr w:type="spellEnd"/>
      <w:r w:rsidRPr="00C12F31">
        <w:rPr>
          <w:rFonts w:ascii="Times New Roman" w:hAnsi="Times New Roman" w:cs="Times New Roman"/>
          <w:iCs/>
          <w:sz w:val="24"/>
          <w:szCs w:val="24"/>
        </w:rPr>
        <w:t xml:space="preserve">), где </w:t>
      </w:r>
      <w:proofErr w:type="spellStart"/>
      <w:r w:rsidRPr="00C12F31">
        <w:rPr>
          <w:rFonts w:ascii="Times New Roman" w:hAnsi="Times New Roman" w:cs="Times New Roman"/>
          <w:iCs/>
          <w:sz w:val="24"/>
          <w:szCs w:val="24"/>
        </w:rPr>
        <w:t>a</w:t>
      </w:r>
      <w:r w:rsidRPr="00C12F31">
        <w:rPr>
          <w:rFonts w:ascii="Cambria Math" w:hAnsi="Cambria Math" w:cs="Cambria Math"/>
          <w:iCs/>
          <w:sz w:val="24"/>
          <w:szCs w:val="24"/>
        </w:rPr>
        <w:t>∈</w:t>
      </w:r>
      <w:r w:rsidRPr="00C12F31">
        <w:rPr>
          <w:rFonts w:ascii="Times New Roman" w:hAnsi="Times New Roman" w:cs="Times New Roman"/>
          <w:iCs/>
          <w:sz w:val="24"/>
          <w:szCs w:val="24"/>
        </w:rPr>
        <w:t>A</w:t>
      </w:r>
      <w:proofErr w:type="spellEnd"/>
      <w:r w:rsidRPr="00C12F31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C12F31">
        <w:rPr>
          <w:rFonts w:ascii="Times New Roman" w:hAnsi="Times New Roman" w:cs="Times New Roman"/>
          <w:iCs/>
          <w:sz w:val="24"/>
          <w:szCs w:val="24"/>
        </w:rPr>
        <w:t>b</w:t>
      </w:r>
      <w:r w:rsidRPr="00C12F31">
        <w:rPr>
          <w:rFonts w:ascii="Cambria Math" w:hAnsi="Cambria Math" w:cs="Cambria Math"/>
          <w:iCs/>
          <w:sz w:val="24"/>
          <w:szCs w:val="24"/>
        </w:rPr>
        <w:t>∈</w:t>
      </w:r>
      <w:r w:rsidRPr="00C12F31">
        <w:rPr>
          <w:rFonts w:ascii="Times New Roman" w:hAnsi="Times New Roman" w:cs="Times New Roman"/>
          <w:iCs/>
          <w:sz w:val="24"/>
          <w:szCs w:val="24"/>
        </w:rPr>
        <w:t>B</w:t>
      </w:r>
      <w:proofErr w:type="spellEnd"/>
      <w:r w:rsidRPr="00C12F31">
        <w:rPr>
          <w:rFonts w:ascii="Times New Roman" w:hAnsi="Times New Roman" w:cs="Times New Roman"/>
          <w:iCs/>
          <w:sz w:val="24"/>
          <w:szCs w:val="24"/>
        </w:rPr>
        <w:t>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в) Множество всех общих элементов A и B.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8. Какое отношение называется бинарным?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а) Отношение между двумя элементами одного множества.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б) Отношение между элементами двух множеств (или одного множества).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в) Отношение, заданное только на числовых множествах.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9. Что такое отображение (функция) в теории множеств?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а) Любое соответствие между элементами двух множеств.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lastRenderedPageBreak/>
        <w:t>б) Соответствие, при котором каждому элементу первого множества соответствует единственный элемент второго множества.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в) Соответствие, при котором каждый элемент второго множества имеет хотя бы один прообраз.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10. Как обозначается пересечение множеств A и B?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а) A</w:t>
      </w:r>
      <w:r w:rsidRPr="00C12F31">
        <w:rPr>
          <w:rFonts w:ascii="Cambria Math" w:hAnsi="Cambria Math" w:cs="Cambria Math"/>
          <w:iCs/>
          <w:sz w:val="24"/>
          <w:szCs w:val="24"/>
        </w:rPr>
        <w:t>∖</w:t>
      </w:r>
      <w:r w:rsidRPr="00C12F31">
        <w:rPr>
          <w:rFonts w:ascii="Times New Roman" w:hAnsi="Times New Roman" w:cs="Times New Roman"/>
          <w:iCs/>
          <w:sz w:val="24"/>
          <w:szCs w:val="24"/>
        </w:rPr>
        <w:t>B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б) A∩B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в) A×B</w:t>
      </w:r>
    </w:p>
    <w:p w:rsidR="00C12F31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A481C" w:rsidRPr="00C12F31" w:rsidRDefault="00C12F31" w:rsidP="00C12F3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2F31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C12F31" w:rsidRPr="007C3A8B" w:rsidRDefault="00C12F31" w:rsidP="00C12F31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C12F31" w:rsidRPr="007C3A8B" w:rsidRDefault="00C12F31" w:rsidP="00C12F3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C12F31" w:rsidRPr="007C3A8B" w:rsidRDefault="00C12F31" w:rsidP="00C12F3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C12F31" w:rsidRPr="007C3A8B" w:rsidRDefault="00C12F31" w:rsidP="00C12F3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ветил на 21% - 50% тестовых заданий;</w:t>
      </w:r>
    </w:p>
    <w:p w:rsidR="00C12F31" w:rsidRPr="00E13BB7" w:rsidRDefault="00C12F31" w:rsidP="00C12F3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Оценочное средство №3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разделу 3</w:t>
      </w:r>
    </w:p>
    <w:p w:rsidR="00C12F31" w:rsidRDefault="008D6E9D" w:rsidP="008D6E9D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1. Что такое предикат?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Любое предложение естественного языка.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Функция, принимающая значения «истина» или «ложь» в зависимости от знач</w:t>
      </w:r>
      <w:r w:rsidRPr="008D6E9D">
        <w:rPr>
          <w:rFonts w:ascii="Times New Roman" w:hAnsi="Times New Roman" w:cs="Times New Roman"/>
          <w:iCs/>
          <w:sz w:val="24"/>
          <w:szCs w:val="24"/>
        </w:rPr>
        <w:t>е</w:t>
      </w:r>
      <w:r w:rsidRPr="008D6E9D">
        <w:rPr>
          <w:rFonts w:ascii="Times New Roman" w:hAnsi="Times New Roman" w:cs="Times New Roman"/>
          <w:iCs/>
          <w:sz w:val="24"/>
          <w:szCs w:val="24"/>
        </w:rPr>
        <w:t>ний переменных.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Математическое выражение без переменных.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2. Как обозначается квантор общности?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а) </w:t>
      </w:r>
      <w:r w:rsidRPr="008D6E9D">
        <w:rPr>
          <w:rFonts w:ascii="Cambria Math" w:hAnsi="Cambria Math" w:cs="Cambria Math"/>
          <w:iCs/>
          <w:sz w:val="24"/>
          <w:szCs w:val="24"/>
        </w:rPr>
        <w:t>∃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б) </w:t>
      </w:r>
      <w:r w:rsidRPr="008D6E9D">
        <w:rPr>
          <w:rFonts w:ascii="Cambria Math" w:hAnsi="Cambria Math" w:cs="Cambria Math"/>
          <w:iCs/>
          <w:sz w:val="24"/>
          <w:szCs w:val="24"/>
        </w:rPr>
        <w:t>∀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в) </w:t>
      </w:r>
      <w:r w:rsidRPr="008D6E9D">
        <w:rPr>
          <w:rFonts w:ascii="Cambria Math" w:hAnsi="Cambria Math" w:cs="Cambria Math"/>
          <w:iCs/>
          <w:sz w:val="24"/>
          <w:szCs w:val="24"/>
        </w:rPr>
        <w:t>∧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3. Как обозначается квантор существования?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а) </w:t>
      </w:r>
      <w:r w:rsidRPr="008D6E9D">
        <w:rPr>
          <w:rFonts w:ascii="Cambria Math" w:hAnsi="Cambria Math" w:cs="Cambria Math"/>
          <w:iCs/>
          <w:sz w:val="24"/>
          <w:szCs w:val="24"/>
        </w:rPr>
        <w:t>∨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б) </w:t>
      </w:r>
      <w:r w:rsidRPr="008D6E9D">
        <w:rPr>
          <w:rFonts w:ascii="Cambria Math" w:hAnsi="Cambria Math" w:cs="Cambria Math"/>
          <w:iCs/>
          <w:sz w:val="24"/>
          <w:szCs w:val="24"/>
        </w:rPr>
        <w:t>∀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в) </w:t>
      </w:r>
      <w:r w:rsidRPr="008D6E9D">
        <w:rPr>
          <w:rFonts w:ascii="Cambria Math" w:hAnsi="Cambria Math" w:cs="Cambria Math"/>
          <w:iCs/>
          <w:sz w:val="24"/>
          <w:szCs w:val="24"/>
        </w:rPr>
        <w:t>∃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в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4. Какое из утверждений соответствует записи </w:t>
      </w:r>
      <w:r w:rsidRPr="008D6E9D">
        <w:rPr>
          <w:rFonts w:ascii="Cambria Math" w:hAnsi="Cambria Math" w:cs="Cambria Math"/>
          <w:iCs/>
          <w:sz w:val="24"/>
          <w:szCs w:val="24"/>
        </w:rPr>
        <w:t>∀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Существует хотя бы один x, для которого P(x)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Для всех x утверждение P(x)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Для всех x утверждение P(x) ложно.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5. Какое из утверждений соответствует записи </w:t>
      </w:r>
      <w:r w:rsidRPr="008D6E9D">
        <w:rPr>
          <w:rFonts w:ascii="Cambria Math" w:hAnsi="Cambria Math" w:cs="Cambria Math"/>
          <w:iCs/>
          <w:sz w:val="24"/>
          <w:szCs w:val="24"/>
        </w:rPr>
        <w:t>∃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Для всех x утверждение P(x)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Существует хотя бы один x, для которого P(x)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Ни для одного x утверждение P(x) не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6. Как построить отрицание для утверждения </w:t>
      </w:r>
      <w:r w:rsidRPr="008D6E9D">
        <w:rPr>
          <w:rFonts w:ascii="Cambria Math" w:hAnsi="Cambria Math" w:cs="Cambria Math"/>
          <w:iCs/>
          <w:sz w:val="24"/>
          <w:szCs w:val="24"/>
        </w:rPr>
        <w:t>∀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а) </w:t>
      </w:r>
      <w:r w:rsidRPr="008D6E9D">
        <w:rPr>
          <w:rFonts w:ascii="Cambria Math" w:hAnsi="Cambria Math" w:cs="Cambria Math"/>
          <w:iCs/>
          <w:sz w:val="24"/>
          <w:szCs w:val="24"/>
        </w:rPr>
        <w:t>∃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x,¬P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б) </w:t>
      </w:r>
      <w:r w:rsidRPr="008D6E9D">
        <w:rPr>
          <w:rFonts w:ascii="Cambria Math" w:hAnsi="Cambria Math" w:cs="Cambria Math"/>
          <w:iCs/>
          <w:sz w:val="24"/>
          <w:szCs w:val="24"/>
        </w:rPr>
        <w:t>∀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x,¬P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в)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¬</w:t>
      </w:r>
      <w:r w:rsidRPr="008D6E9D">
        <w:rPr>
          <w:rFonts w:ascii="Cambria Math" w:hAnsi="Cambria Math" w:cs="Cambria Math"/>
          <w:iCs/>
          <w:sz w:val="24"/>
          <w:szCs w:val="24"/>
        </w:rPr>
        <w:t>∀</w:t>
      </w:r>
      <w:r w:rsidRPr="008D6E9D">
        <w:rPr>
          <w:rFonts w:ascii="Times New Roman" w:hAnsi="Times New Roman" w:cs="Times New Roman"/>
          <w:iCs/>
          <w:sz w:val="24"/>
          <w:szCs w:val="24"/>
        </w:rPr>
        <w:t>x,P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 (без преобразования)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а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7. Как построить отрицание для утверждения </w:t>
      </w:r>
      <w:r w:rsidRPr="008D6E9D">
        <w:rPr>
          <w:rFonts w:ascii="Cambria Math" w:hAnsi="Cambria Math" w:cs="Cambria Math"/>
          <w:iCs/>
          <w:sz w:val="24"/>
          <w:szCs w:val="24"/>
        </w:rPr>
        <w:t>∃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а) </w:t>
      </w:r>
      <w:r w:rsidRPr="008D6E9D">
        <w:rPr>
          <w:rFonts w:ascii="Cambria Math" w:hAnsi="Cambria Math" w:cs="Cambria Math"/>
          <w:iCs/>
          <w:sz w:val="24"/>
          <w:szCs w:val="24"/>
        </w:rPr>
        <w:t>∀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x,¬P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б) </w:t>
      </w:r>
      <w:r w:rsidRPr="008D6E9D">
        <w:rPr>
          <w:rFonts w:ascii="Cambria Math" w:hAnsi="Cambria Math" w:cs="Cambria Math"/>
          <w:iCs/>
          <w:sz w:val="24"/>
          <w:szCs w:val="24"/>
        </w:rPr>
        <w:t>∃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x,¬P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в)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¬</w:t>
      </w:r>
      <w:r w:rsidRPr="008D6E9D">
        <w:rPr>
          <w:rFonts w:ascii="Cambria Math" w:hAnsi="Cambria Math" w:cs="Cambria Math"/>
          <w:iCs/>
          <w:sz w:val="24"/>
          <w:szCs w:val="24"/>
        </w:rPr>
        <w:t>∃</w:t>
      </w:r>
      <w:r w:rsidRPr="008D6E9D">
        <w:rPr>
          <w:rFonts w:ascii="Times New Roman" w:hAnsi="Times New Roman" w:cs="Times New Roman"/>
          <w:iCs/>
          <w:sz w:val="24"/>
          <w:szCs w:val="24"/>
        </w:rPr>
        <w:t>x,P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 (без преобразования)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а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8. Что означает выражение </w:t>
      </w:r>
      <w:r w:rsidRPr="008D6E9D">
        <w:rPr>
          <w:rFonts w:ascii="Cambria Math" w:hAnsi="Cambria Math" w:cs="Cambria Math"/>
          <w:iCs/>
          <w:sz w:val="24"/>
          <w:szCs w:val="24"/>
        </w:rPr>
        <w:t>∀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r w:rsidRPr="008D6E9D">
        <w:rPr>
          <w:rFonts w:ascii="Cambria Math" w:hAnsi="Cambria Math" w:cs="Cambria Math"/>
          <w:iCs/>
          <w:sz w:val="24"/>
          <w:szCs w:val="24"/>
        </w:rPr>
        <w:t>∃</w:t>
      </w:r>
      <w:r w:rsidRPr="008D6E9D">
        <w:rPr>
          <w:rFonts w:ascii="Times New Roman" w:hAnsi="Times New Roman" w:cs="Times New Roman"/>
          <w:iCs/>
          <w:sz w:val="24"/>
          <w:szCs w:val="24"/>
        </w:rPr>
        <w:t>y,P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а) Для каждого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существует </w:t>
      </w:r>
      <w:proofErr w:type="gramStart"/>
      <w:r w:rsidRPr="008D6E9D">
        <w:rPr>
          <w:rFonts w:ascii="Times New Roman" w:hAnsi="Times New Roman" w:cs="Times New Roman"/>
          <w:iCs/>
          <w:sz w:val="24"/>
          <w:szCs w:val="24"/>
        </w:rPr>
        <w:t>такой</w:t>
      </w:r>
      <w:proofErr w:type="gram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, что P(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б) Существует </w:t>
      </w:r>
      <w:proofErr w:type="gramStart"/>
      <w:r w:rsidRPr="008D6E9D">
        <w:rPr>
          <w:rFonts w:ascii="Times New Roman" w:hAnsi="Times New Roman" w:cs="Times New Roman"/>
          <w:iCs/>
          <w:sz w:val="24"/>
          <w:szCs w:val="24"/>
        </w:rPr>
        <w:t>такой</w:t>
      </w:r>
      <w:proofErr w:type="gram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y, что для всех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P(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в) Для каждого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и каждого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P(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а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9. Что означает выражение </w:t>
      </w:r>
      <w:r w:rsidRPr="008D6E9D">
        <w:rPr>
          <w:rFonts w:ascii="Cambria Math" w:hAnsi="Cambria Math" w:cs="Cambria Math"/>
          <w:iCs/>
          <w:sz w:val="24"/>
          <w:szCs w:val="24"/>
        </w:rPr>
        <w:t>∃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r w:rsidRPr="008D6E9D">
        <w:rPr>
          <w:rFonts w:ascii="Cambria Math" w:hAnsi="Cambria Math" w:cs="Cambria Math"/>
          <w:iCs/>
          <w:sz w:val="24"/>
          <w:szCs w:val="24"/>
        </w:rPr>
        <w:t>∀</w:t>
      </w:r>
      <w:r w:rsidRPr="008D6E9D">
        <w:rPr>
          <w:rFonts w:ascii="Times New Roman" w:hAnsi="Times New Roman" w:cs="Times New Roman"/>
          <w:iCs/>
          <w:sz w:val="24"/>
          <w:szCs w:val="24"/>
        </w:rPr>
        <w:t>y,P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а) Для каждого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существует </w:t>
      </w:r>
      <w:proofErr w:type="gramStart"/>
      <w:r w:rsidRPr="008D6E9D">
        <w:rPr>
          <w:rFonts w:ascii="Times New Roman" w:hAnsi="Times New Roman" w:cs="Times New Roman"/>
          <w:iCs/>
          <w:sz w:val="24"/>
          <w:szCs w:val="24"/>
        </w:rPr>
        <w:t>такой</w:t>
      </w:r>
      <w:proofErr w:type="gram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, что P(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б) Существует </w:t>
      </w:r>
      <w:proofErr w:type="gramStart"/>
      <w:r w:rsidRPr="008D6E9D">
        <w:rPr>
          <w:rFonts w:ascii="Times New Roman" w:hAnsi="Times New Roman" w:cs="Times New Roman"/>
          <w:iCs/>
          <w:sz w:val="24"/>
          <w:szCs w:val="24"/>
        </w:rPr>
        <w:t>такой</w:t>
      </w:r>
      <w:proofErr w:type="gram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x, что для всех 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 xml:space="preserve"> P(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Существует пара 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), для которой P(</w:t>
      </w:r>
      <w:proofErr w:type="spellStart"/>
      <w:r w:rsidRPr="008D6E9D">
        <w:rPr>
          <w:rFonts w:ascii="Times New Roman" w:hAnsi="Times New Roman" w:cs="Times New Roman"/>
          <w:iCs/>
          <w:sz w:val="24"/>
          <w:szCs w:val="24"/>
        </w:rPr>
        <w:t>x,y</w:t>
      </w:r>
      <w:proofErr w:type="spellEnd"/>
      <w:r w:rsidRPr="008D6E9D">
        <w:rPr>
          <w:rFonts w:ascii="Times New Roman" w:hAnsi="Times New Roman" w:cs="Times New Roman"/>
          <w:iCs/>
          <w:sz w:val="24"/>
          <w:szCs w:val="24"/>
        </w:rPr>
        <w:t>) истинно.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10. Пусть P(x) — «x — чётное число». Чему равно значение P(3)?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Истина.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lastRenderedPageBreak/>
        <w:t>б) Ложь.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Нельзя определить.</w:t>
      </w: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7181" w:rsidRPr="008D6E9D" w:rsidRDefault="00357181" w:rsidP="00357181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8D6E9D" w:rsidRPr="007C3A8B" w:rsidRDefault="008D6E9D" w:rsidP="008D6E9D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8D6E9D" w:rsidRPr="007C3A8B" w:rsidRDefault="008D6E9D" w:rsidP="008D6E9D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8D6E9D" w:rsidRPr="007C3A8B" w:rsidRDefault="008D6E9D" w:rsidP="008D6E9D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8D6E9D" w:rsidRPr="007C3A8B" w:rsidRDefault="008D6E9D" w:rsidP="008D6E9D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ветил на 21% - 50% тестовых заданий;</w:t>
      </w:r>
    </w:p>
    <w:p w:rsidR="008D6E9D" w:rsidRPr="00E13BB7" w:rsidRDefault="008D6E9D" w:rsidP="008D6E9D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Оценочное средство №4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разделу 4</w:t>
      </w:r>
    </w:p>
    <w:p w:rsidR="008D6E9D" w:rsidRDefault="008D6E9D" w:rsidP="008D6E9D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1. Что изучает комбинаторика?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Методы решения алгебраических уравнений.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Способы подсчёта числа различных комбинаций, соединений, расположений эл</w:t>
      </w:r>
      <w:r w:rsidRPr="008D6E9D">
        <w:rPr>
          <w:rFonts w:ascii="Times New Roman" w:hAnsi="Times New Roman" w:cs="Times New Roman"/>
          <w:iCs/>
          <w:sz w:val="24"/>
          <w:szCs w:val="24"/>
        </w:rPr>
        <w:t>е</w:t>
      </w:r>
      <w:r w:rsidRPr="008D6E9D">
        <w:rPr>
          <w:rFonts w:ascii="Times New Roman" w:hAnsi="Times New Roman" w:cs="Times New Roman"/>
          <w:iCs/>
          <w:sz w:val="24"/>
          <w:szCs w:val="24"/>
        </w:rPr>
        <w:t>ментов.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Свойства геометрических фигур.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2. Какое правило применяется, если нужно найти число способов выполнить одно или другое независимое действие?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Правило умножения.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Правило сложения.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Бином Ньютона.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3. Какое правило используется, когда нужно последовательно выполнить несколько действий (одно и другое)?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Правило сложения.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Правило деления.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Правило умножения.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в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4. Что обо</w:t>
      </w:r>
      <w:r>
        <w:rPr>
          <w:rFonts w:ascii="Times New Roman" w:hAnsi="Times New Roman" w:cs="Times New Roman"/>
          <w:iCs/>
          <w:sz w:val="24"/>
          <w:szCs w:val="24"/>
        </w:rPr>
        <w:t>значает символ n!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Сумму первых n натуральных чисел.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Произведение первых n натуральных чисел: n!=1</w:t>
      </w:r>
      <w:r w:rsidRPr="008D6E9D">
        <w:rPr>
          <w:rFonts w:ascii="Cambria Math" w:hAnsi="Cambria Math" w:cs="Cambria Math"/>
          <w:iCs/>
          <w:sz w:val="24"/>
          <w:szCs w:val="24"/>
        </w:rPr>
        <w:t>⋅</w:t>
      </w:r>
      <w:r w:rsidRPr="008D6E9D">
        <w:rPr>
          <w:rFonts w:ascii="Times New Roman" w:hAnsi="Times New Roman" w:cs="Times New Roman"/>
          <w:iCs/>
          <w:sz w:val="24"/>
          <w:szCs w:val="24"/>
        </w:rPr>
        <w:t>2</w:t>
      </w:r>
      <w:r w:rsidRPr="008D6E9D">
        <w:rPr>
          <w:rFonts w:ascii="Cambria Math" w:hAnsi="Cambria Math" w:cs="Cambria Math"/>
          <w:iCs/>
          <w:sz w:val="24"/>
          <w:szCs w:val="24"/>
        </w:rPr>
        <w:t>⋅</w:t>
      </w:r>
      <w:r w:rsidRPr="008D6E9D">
        <w:rPr>
          <w:rFonts w:ascii="Times New Roman" w:hAnsi="Times New Roman" w:cs="Times New Roman"/>
          <w:iCs/>
          <w:sz w:val="24"/>
          <w:szCs w:val="24"/>
        </w:rPr>
        <w:t>3</w:t>
      </w:r>
      <w:r w:rsidRPr="008D6E9D">
        <w:rPr>
          <w:rFonts w:ascii="Cambria Math" w:hAnsi="Cambria Math" w:cs="Cambria Math"/>
          <w:iCs/>
          <w:sz w:val="24"/>
          <w:szCs w:val="24"/>
        </w:rPr>
        <w:t>⋅</w:t>
      </w:r>
      <w:r w:rsidRPr="008D6E9D">
        <w:rPr>
          <w:rFonts w:ascii="Times New Roman" w:hAnsi="Times New Roman" w:cs="Times New Roman"/>
          <w:iCs/>
          <w:sz w:val="24"/>
          <w:szCs w:val="24"/>
        </w:rPr>
        <w:t>…</w:t>
      </w:r>
      <w:r w:rsidRPr="008D6E9D">
        <w:rPr>
          <w:rFonts w:ascii="Cambria Math" w:hAnsi="Cambria Math" w:cs="Cambria Math"/>
          <w:iCs/>
          <w:sz w:val="24"/>
          <w:szCs w:val="24"/>
        </w:rPr>
        <w:t>⋅</w:t>
      </w:r>
      <w:r w:rsidRPr="008D6E9D">
        <w:rPr>
          <w:rFonts w:ascii="Times New Roman" w:hAnsi="Times New Roman" w:cs="Times New Roman"/>
          <w:iCs/>
          <w:sz w:val="24"/>
          <w:szCs w:val="24"/>
        </w:rPr>
        <w:t>n.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Квадрат числа n.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lastRenderedPageBreak/>
        <w:t>5. Как называется упорядоченный набор из k элементов, выбранных из n различных элементов?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Сочетание.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Перестановка.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Размещение.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в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6. Как называется неупорядоченный набор из k элементов, выбранных из n разли</w:t>
      </w:r>
      <w:r w:rsidRPr="008D6E9D">
        <w:rPr>
          <w:rFonts w:ascii="Times New Roman" w:hAnsi="Times New Roman" w:cs="Times New Roman"/>
          <w:iCs/>
          <w:sz w:val="24"/>
          <w:szCs w:val="24"/>
        </w:rPr>
        <w:t>ч</w:t>
      </w:r>
      <w:r w:rsidRPr="008D6E9D">
        <w:rPr>
          <w:rFonts w:ascii="Times New Roman" w:hAnsi="Times New Roman" w:cs="Times New Roman"/>
          <w:iCs/>
          <w:sz w:val="24"/>
          <w:szCs w:val="24"/>
        </w:rPr>
        <w:t>ных элементов?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Размещение.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Сочетание.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Перестановка.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7. Чему равно число перестановок из n элементов?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а)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=n!</m:t>
        </m:r>
      </m:oMath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б)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в)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p>
      </m:oMath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а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8. По какой формуле вычисляют число сочетаний из n по k?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а)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k!</m:t>
            </m:r>
          </m:den>
        </m:f>
      </m:oMath>
    </w:p>
    <w:p w:rsidR="008D6E9D" w:rsidRPr="008D6E9D" w:rsidRDefault="008D6E9D" w:rsidP="00876B85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б)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(n-k)!</m:t>
            </m:r>
          </m:den>
        </m:f>
      </m:oMath>
    </w:p>
    <w:p w:rsidR="008D6E9D" w:rsidRPr="008D6E9D" w:rsidRDefault="008D6E9D" w:rsidP="00876B85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в)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k!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n-k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в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9. Что позволяет вычислить бином Ньютона?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Число перестановок из n элементов.</w:t>
      </w:r>
    </w:p>
    <w:p w:rsidR="008D6E9D" w:rsidRPr="00876B85" w:rsidRDefault="00876B85" w:rsidP="00876B85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iCs/>
          <w:sz w:val="24"/>
          <w:szCs w:val="24"/>
        </w:rPr>
        <w:t>б) Разложение выражения (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a+b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)</w:t>
      </w:r>
      <w:r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n</w:t>
      </w:r>
      <w:r w:rsidRPr="00876B85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 </w:t>
      </w:r>
      <w:r w:rsidRPr="00876B8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D6E9D" w:rsidRPr="008D6E9D">
        <w:rPr>
          <w:rFonts w:ascii="Times New Roman" w:hAnsi="Times New Roman" w:cs="Times New Roman"/>
          <w:iCs/>
          <w:sz w:val="24"/>
          <w:szCs w:val="24"/>
        </w:rPr>
        <w:t>в многочлен.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Число размещений из n по k.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D6E9D" w:rsidRPr="00876B85" w:rsidRDefault="008D6E9D" w:rsidP="00876B85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 xml:space="preserve">10. Чему равен коэффициент при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="00876B85" w:rsidRPr="00876B85">
        <w:rPr>
          <w:rFonts w:ascii="Times New Roman" w:eastAsiaTheme="minorEastAsia" w:hAnsi="Times New Roman" w:cs="Times New Roman"/>
          <w:iCs/>
          <w:sz w:val="24"/>
          <w:szCs w:val="24"/>
        </w:rPr>
        <w:t xml:space="preserve"> </w:t>
      </w:r>
      <w:r w:rsidR="00876B85">
        <w:rPr>
          <w:rFonts w:ascii="Times New Roman" w:eastAsiaTheme="minorEastAsia" w:hAnsi="Times New Roman" w:cs="Times New Roman"/>
          <w:iCs/>
          <w:sz w:val="24"/>
          <w:szCs w:val="24"/>
        </w:rPr>
        <w:t xml:space="preserve">в разложении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sup>
        </m:sSup>
      </m:oMath>
      <w:r w:rsidR="00876B85">
        <w:rPr>
          <w:rFonts w:ascii="Times New Roman" w:eastAsiaTheme="minorEastAsia" w:hAnsi="Times New Roman" w:cs="Times New Roman"/>
          <w:iCs/>
          <w:sz w:val="24"/>
          <w:szCs w:val="24"/>
        </w:rPr>
        <w:t>?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а) 5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б) 10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E9D">
        <w:rPr>
          <w:rFonts w:ascii="Times New Roman" w:hAnsi="Times New Roman" w:cs="Times New Roman"/>
          <w:iCs/>
          <w:sz w:val="24"/>
          <w:szCs w:val="24"/>
        </w:rPr>
        <w:t>в) 15</w:t>
      </w:r>
    </w:p>
    <w:p w:rsidR="008D6E9D" w:rsidRPr="008D6E9D" w:rsidRDefault="008D6E9D" w:rsidP="008D6E9D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2F31" w:rsidRPr="008D6E9D" w:rsidRDefault="00876B85" w:rsidP="00876B85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Правильный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ответ: б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(п</w:t>
      </w:r>
      <w:r w:rsidR="008D6E9D" w:rsidRPr="008D6E9D">
        <w:rPr>
          <w:rFonts w:ascii="Times New Roman" w:hAnsi="Times New Roman" w:cs="Times New Roman"/>
          <w:iCs/>
          <w:sz w:val="24"/>
          <w:szCs w:val="24"/>
        </w:rPr>
        <w:t xml:space="preserve">о формуле бинома Ньютона: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2!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5-2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>
        <w:rPr>
          <w:rFonts w:ascii="Times New Roman" w:eastAsiaTheme="minorEastAsia" w:hAnsi="Times New Roman" w:cs="Times New Roman"/>
          <w:iCs/>
          <w:sz w:val="24"/>
          <w:szCs w:val="24"/>
        </w:rPr>
        <w:t>)</w:t>
      </w:r>
    </w:p>
    <w:p w:rsidR="00876B85" w:rsidRPr="007C3A8B" w:rsidRDefault="00876B85" w:rsidP="00876B8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876B85" w:rsidRPr="007C3A8B" w:rsidRDefault="00876B85" w:rsidP="00876B8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876B85" w:rsidRPr="007C3A8B" w:rsidRDefault="00876B85" w:rsidP="00876B8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876B85" w:rsidRPr="007C3A8B" w:rsidRDefault="00876B85" w:rsidP="00876B8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ветил на 21% - 50% тестовых заданий;</w:t>
      </w:r>
    </w:p>
    <w:p w:rsidR="00876B85" w:rsidRPr="00E13BB7" w:rsidRDefault="00876B85" w:rsidP="00876B8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876B85" w:rsidRDefault="00876B85" w:rsidP="00876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B85" w:rsidRDefault="00876B85" w:rsidP="00876B85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Оценочное средство №5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разделу 5</w:t>
      </w:r>
    </w:p>
    <w:p w:rsidR="00876B85" w:rsidRDefault="00876B85" w:rsidP="00876B8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1. Что такое граф в математическом смысле?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а) Пара множеств: множество вершин и множество рёбер, соединяющих некоторые пары вершин.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б) Только набор точек без связей между ними.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в) График функции на координатной плоскости.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Правильный ответ: а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2. Чем отличается ориентированный граф от неориентированного?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</w:t>
      </w:r>
      <w:r w:rsidRPr="00F6443B">
        <w:rPr>
          <w:rFonts w:ascii="Times New Roman" w:hAnsi="Times New Roman" w:cs="Times New Roman"/>
          <w:sz w:val="24"/>
          <w:szCs w:val="24"/>
        </w:rPr>
        <w:t>ориентированном графе все вершины имеют одинаковую степень.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В </w:t>
      </w:r>
      <w:r w:rsidRPr="00F6443B">
        <w:rPr>
          <w:rFonts w:ascii="Times New Roman" w:hAnsi="Times New Roman" w:cs="Times New Roman"/>
          <w:sz w:val="24"/>
          <w:szCs w:val="24"/>
        </w:rPr>
        <w:t>ориентированном графе рёбра имеют направление (дуги), в неориентированном — нет.</w:t>
      </w:r>
      <w:proofErr w:type="gramEnd"/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в) Ориентированный граф всегда содержит циклы, а неориентированный — нет.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3. Как называется вершина, не соединённая ни с одной другой вершиной?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а) Висячая вершина.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б) Изолированная вершина.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в) Центральная вершина.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4. Что отображает матрица смежности графа?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а) Список всех вершин графа.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 xml:space="preserve">б) Наличие или отсутствие рёбер </w:t>
      </w:r>
      <w:r>
        <w:rPr>
          <w:rFonts w:ascii="Times New Roman" w:hAnsi="Times New Roman" w:cs="Times New Roman"/>
          <w:sz w:val="24"/>
          <w:szCs w:val="24"/>
        </w:rPr>
        <w:t>между парами вершин (элемент</w:t>
      </w:r>
      <w:r w:rsidRPr="00F6443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</m:t>
        </m:r>
      </m:oMath>
      <w:r w:rsidRPr="00F6443B">
        <w:rPr>
          <w:rFonts w:ascii="Times New Roman" w:hAnsi="Times New Roman" w:cs="Times New Roman"/>
          <w:sz w:val="24"/>
          <w:szCs w:val="24"/>
        </w:rPr>
        <w:t>, если есть ребро из i в j, иначе 0).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в) Длины всех рёбер графа.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5. Что показывает матрица инцидентности?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а) Степень каждой вершины.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 xml:space="preserve">б) Связь между </w:t>
      </w:r>
      <w:r>
        <w:rPr>
          <w:rFonts w:ascii="Times New Roman" w:hAnsi="Times New Roman" w:cs="Times New Roman"/>
          <w:sz w:val="24"/>
          <w:szCs w:val="24"/>
        </w:rPr>
        <w:t xml:space="preserve">вершинами и рёбрами: элемент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</m:t>
        </m:r>
      </m:oMath>
      <w:r w:rsidRPr="00F6443B">
        <w:rPr>
          <w:rFonts w:ascii="Times New Roman" w:hAnsi="Times New Roman" w:cs="Times New Roman"/>
          <w:sz w:val="24"/>
          <w:szCs w:val="24"/>
        </w:rPr>
        <w:t>, если вершина i инцидентна ребру j, иначе 0.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lastRenderedPageBreak/>
        <w:t>в) Количество циклов в графе.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 xml:space="preserve">6. Какой граф называется </w:t>
      </w:r>
      <w:proofErr w:type="spellStart"/>
      <w:r w:rsidRPr="00F6443B">
        <w:rPr>
          <w:rFonts w:ascii="Times New Roman" w:hAnsi="Times New Roman" w:cs="Times New Roman"/>
          <w:sz w:val="24"/>
          <w:szCs w:val="24"/>
        </w:rPr>
        <w:t>эйлеровым</w:t>
      </w:r>
      <w:proofErr w:type="spellEnd"/>
      <w:r w:rsidRPr="00F6443B">
        <w:rPr>
          <w:rFonts w:ascii="Times New Roman" w:hAnsi="Times New Roman" w:cs="Times New Roman"/>
          <w:sz w:val="24"/>
          <w:szCs w:val="24"/>
        </w:rPr>
        <w:t>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а) Граф, в котором есть цикл, проходящий через каждую вершину ровно один раз.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б) Граф, в котором есть цепь, проходящая через каждое ребро ровно один раз (и во</w:t>
      </w:r>
      <w:r w:rsidRPr="00F6443B">
        <w:rPr>
          <w:rFonts w:ascii="Times New Roman" w:hAnsi="Times New Roman" w:cs="Times New Roman"/>
          <w:sz w:val="24"/>
          <w:szCs w:val="24"/>
        </w:rPr>
        <w:t>з</w:t>
      </w:r>
      <w:r w:rsidRPr="00F6443B">
        <w:rPr>
          <w:rFonts w:ascii="Times New Roman" w:hAnsi="Times New Roman" w:cs="Times New Roman"/>
          <w:sz w:val="24"/>
          <w:szCs w:val="24"/>
        </w:rPr>
        <w:t>вращающаяся в начальную вершину).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в) Граф, у которого все вершины имеют степень 2.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7. Какой граф называется гамильтоновым?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а) Граф, содержащий цикл, проходящий через каждую вершину ровно один раз.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б) Граф, в котором можно обойти все рёбра, не повторяясь.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в) Граф без циклов.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Правильный ответ: а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8. Что такое дерево в теории графов?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а) Любой связный граф.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б) Связный граф без циклов.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в) Граф, в котором каждая вершина имеет степень не меньше 2.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Правильный ответ: б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9. Как определяется степень вершины в неориентированном графе?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а) Количество рёбер, исходящих из вершины.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б) Количество рёбер, инцидентных вершине (подсчитанных один раз, даже если есть петля).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в) Количество вершин, смежных с данной.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ответ: б</w:t>
      </w:r>
      <w:r w:rsidRPr="00F6443B">
        <w:rPr>
          <w:rFonts w:ascii="Times New Roman" w:hAnsi="Times New Roman" w:cs="Times New Roman"/>
          <w:sz w:val="24"/>
          <w:szCs w:val="24"/>
        </w:rPr>
        <w:t xml:space="preserve"> (петля учитывается как одно ре</w:t>
      </w:r>
      <w:r>
        <w:rPr>
          <w:rFonts w:ascii="Times New Roman" w:hAnsi="Times New Roman" w:cs="Times New Roman"/>
          <w:sz w:val="24"/>
          <w:szCs w:val="24"/>
        </w:rPr>
        <w:t>бро, увеличивающее степень на 2</w:t>
      </w:r>
      <w:r w:rsidRPr="00F6443B">
        <w:rPr>
          <w:rFonts w:ascii="Times New Roman" w:hAnsi="Times New Roman" w:cs="Times New Roman"/>
          <w:sz w:val="24"/>
          <w:szCs w:val="24"/>
        </w:rPr>
        <w:t>)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 xml:space="preserve">10. Какое условие необходимо для существования </w:t>
      </w:r>
      <w:proofErr w:type="spellStart"/>
      <w:r w:rsidRPr="00F6443B">
        <w:rPr>
          <w:rFonts w:ascii="Times New Roman" w:hAnsi="Times New Roman" w:cs="Times New Roman"/>
          <w:sz w:val="24"/>
          <w:szCs w:val="24"/>
        </w:rPr>
        <w:t>эйлерова</w:t>
      </w:r>
      <w:proofErr w:type="spellEnd"/>
      <w:r w:rsidRPr="00F6443B">
        <w:rPr>
          <w:rFonts w:ascii="Times New Roman" w:hAnsi="Times New Roman" w:cs="Times New Roman"/>
          <w:sz w:val="24"/>
          <w:szCs w:val="24"/>
        </w:rPr>
        <w:t xml:space="preserve"> цикла в неориентир</w:t>
      </w:r>
      <w:r w:rsidRPr="00F6443B">
        <w:rPr>
          <w:rFonts w:ascii="Times New Roman" w:hAnsi="Times New Roman" w:cs="Times New Roman"/>
          <w:sz w:val="24"/>
          <w:szCs w:val="24"/>
        </w:rPr>
        <w:t>о</w:t>
      </w:r>
      <w:r w:rsidRPr="00F6443B">
        <w:rPr>
          <w:rFonts w:ascii="Times New Roman" w:hAnsi="Times New Roman" w:cs="Times New Roman"/>
          <w:sz w:val="24"/>
          <w:szCs w:val="24"/>
        </w:rPr>
        <w:t>ванном графе?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а) Все вершины имеют чётную степень.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б) Все вершины имеют нечётную степень.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в) Граф должен быть деревом.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B85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3B">
        <w:rPr>
          <w:rFonts w:ascii="Times New Roman" w:hAnsi="Times New Roman" w:cs="Times New Roman"/>
          <w:sz w:val="24"/>
          <w:szCs w:val="24"/>
        </w:rPr>
        <w:t>Правильный ответ: а</w:t>
      </w:r>
    </w:p>
    <w:p w:rsidR="00F6443B" w:rsidRPr="00F6443B" w:rsidRDefault="00F6443B" w:rsidP="00F64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B85" w:rsidRPr="007C3A8B" w:rsidRDefault="00876B85" w:rsidP="00876B8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876B85" w:rsidRPr="007C3A8B" w:rsidRDefault="00876B85" w:rsidP="00876B8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876B85" w:rsidRPr="007C3A8B" w:rsidRDefault="00876B85" w:rsidP="00876B8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876B85" w:rsidRPr="007C3A8B" w:rsidRDefault="00876B85" w:rsidP="00876B8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ветил на 21% - 50% тестовых заданий;</w:t>
      </w:r>
    </w:p>
    <w:p w:rsidR="00876B85" w:rsidRPr="00E13BB7" w:rsidRDefault="00876B85" w:rsidP="00876B8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B46092" w:rsidRPr="003E6F49" w:rsidRDefault="00B46092" w:rsidP="00B460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46092" w:rsidRPr="00DC1A06" w:rsidRDefault="00B46092" w:rsidP="00DC1A0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06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B46092" w:rsidRPr="00DC1A06" w:rsidRDefault="00B46092" w:rsidP="00DC1A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06">
        <w:rPr>
          <w:rFonts w:ascii="Times New Roman" w:hAnsi="Times New Roman" w:cs="Times New Roman"/>
          <w:sz w:val="24"/>
          <w:szCs w:val="24"/>
        </w:rPr>
        <w:t>В</w:t>
      </w:r>
      <w:r w:rsidR="00D81255" w:rsidRPr="00DC1A06">
        <w:rPr>
          <w:rFonts w:ascii="Times New Roman" w:hAnsi="Times New Roman" w:cs="Times New Roman"/>
          <w:sz w:val="24"/>
          <w:szCs w:val="24"/>
        </w:rPr>
        <w:t>опросы к зачёту с оценкой</w:t>
      </w:r>
      <w:r w:rsidRPr="00DC1A06">
        <w:rPr>
          <w:rFonts w:ascii="Times New Roman" w:hAnsi="Times New Roman" w:cs="Times New Roman"/>
          <w:sz w:val="24"/>
          <w:szCs w:val="24"/>
        </w:rPr>
        <w:t>: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Понятие высказывания.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81255" w:rsidRPr="00DC1A06">
        <w:rPr>
          <w:rFonts w:ascii="Times New Roman" w:hAnsi="Times New Roman" w:cs="Times New Roman"/>
          <w:sz w:val="24"/>
          <w:szCs w:val="24"/>
        </w:rPr>
        <w:t>Основные логические операции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Формулы логики.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81255" w:rsidRPr="00DC1A06">
        <w:rPr>
          <w:rFonts w:ascii="Times New Roman" w:hAnsi="Times New Roman" w:cs="Times New Roman"/>
          <w:sz w:val="24"/>
          <w:szCs w:val="24"/>
        </w:rPr>
        <w:t>Таблица истинности и методика её построения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Законы логики.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D81255" w:rsidRPr="00DC1A06">
        <w:rPr>
          <w:rFonts w:ascii="Times New Roman" w:hAnsi="Times New Roman" w:cs="Times New Roman"/>
          <w:sz w:val="24"/>
          <w:szCs w:val="24"/>
        </w:rPr>
        <w:t>Равносильные преобразования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Понятие булевой функции.</w:t>
      </w:r>
    </w:p>
    <w:p w:rsidR="00D81255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Способы задания ДНФ</w:t>
      </w:r>
    </w:p>
    <w:p w:rsidR="00DC1A06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Способы задания </w:t>
      </w:r>
      <w:r w:rsidRPr="00DC1A06">
        <w:rPr>
          <w:rFonts w:ascii="Times New Roman" w:hAnsi="Times New Roman" w:cs="Times New Roman"/>
          <w:sz w:val="24"/>
          <w:szCs w:val="24"/>
        </w:rPr>
        <w:t>КНФ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81255" w:rsidRPr="00DC1A06">
        <w:rPr>
          <w:rFonts w:ascii="Times New Roman" w:hAnsi="Times New Roman" w:cs="Times New Roman"/>
          <w:sz w:val="24"/>
          <w:szCs w:val="24"/>
        </w:rPr>
        <w:t>. Операция дв</w:t>
      </w:r>
      <w:r>
        <w:rPr>
          <w:rFonts w:ascii="Times New Roman" w:hAnsi="Times New Roman" w:cs="Times New Roman"/>
          <w:sz w:val="24"/>
          <w:szCs w:val="24"/>
        </w:rPr>
        <w:t>оичного сложения и её свойства.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D81255" w:rsidRPr="00DC1A06">
        <w:rPr>
          <w:rFonts w:ascii="Times New Roman" w:hAnsi="Times New Roman" w:cs="Times New Roman"/>
          <w:sz w:val="24"/>
          <w:szCs w:val="24"/>
        </w:rPr>
        <w:t>Полином Жегалкина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Основные классы функций.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Полнота множества.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D81255" w:rsidRPr="00DC1A06">
        <w:rPr>
          <w:rFonts w:ascii="Times New Roman" w:hAnsi="Times New Roman" w:cs="Times New Roman"/>
          <w:sz w:val="24"/>
          <w:szCs w:val="24"/>
        </w:rPr>
        <w:t>Теорема Поста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D81255" w:rsidRPr="00DC1A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Общие понятия теории множеств.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D81255" w:rsidRPr="00DC1A06">
        <w:rPr>
          <w:rFonts w:ascii="Times New Roman" w:hAnsi="Times New Roman" w:cs="Times New Roman"/>
          <w:sz w:val="24"/>
          <w:szCs w:val="24"/>
        </w:rPr>
        <w:t>Способы задания</w:t>
      </w:r>
      <w:r>
        <w:rPr>
          <w:rFonts w:ascii="Times New Roman" w:hAnsi="Times New Roman" w:cs="Times New Roman"/>
          <w:sz w:val="24"/>
          <w:szCs w:val="24"/>
        </w:rPr>
        <w:t xml:space="preserve"> множества.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D81255" w:rsidRPr="00DC1A06">
        <w:rPr>
          <w:rFonts w:ascii="Times New Roman" w:hAnsi="Times New Roman" w:cs="Times New Roman"/>
          <w:sz w:val="24"/>
          <w:szCs w:val="24"/>
        </w:rPr>
        <w:t>Основные операции над множествами и их свойства.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C1A0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Мощность множества.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D81255" w:rsidRPr="00DC1A06">
        <w:rPr>
          <w:rFonts w:ascii="Times New Roman" w:hAnsi="Times New Roman" w:cs="Times New Roman"/>
          <w:sz w:val="24"/>
          <w:szCs w:val="24"/>
        </w:rPr>
        <w:t>Графическое изображение множе</w:t>
      </w:r>
      <w:r>
        <w:rPr>
          <w:rFonts w:ascii="Times New Roman" w:hAnsi="Times New Roman" w:cs="Times New Roman"/>
          <w:sz w:val="24"/>
          <w:szCs w:val="24"/>
        </w:rPr>
        <w:t>ств на диаграммах Эйлера-Венна.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D81255" w:rsidRPr="00DC1A06">
        <w:rPr>
          <w:rFonts w:ascii="Times New Roman" w:hAnsi="Times New Roman" w:cs="Times New Roman"/>
          <w:sz w:val="24"/>
          <w:szCs w:val="24"/>
        </w:rPr>
        <w:t>Декартово произведение множеств.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D81255" w:rsidRPr="00DC1A06">
        <w:rPr>
          <w:rFonts w:ascii="Times New Roman" w:hAnsi="Times New Roman" w:cs="Times New Roman"/>
          <w:sz w:val="24"/>
          <w:szCs w:val="24"/>
        </w:rPr>
        <w:t>. Отношения. Бинарные отношения и их свойства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D81255" w:rsidRPr="00DC1A06">
        <w:rPr>
          <w:rFonts w:ascii="Times New Roman" w:hAnsi="Times New Roman" w:cs="Times New Roman"/>
          <w:sz w:val="24"/>
          <w:szCs w:val="24"/>
        </w:rPr>
        <w:t>Теория отображений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="00D81255" w:rsidRPr="00DC1A06">
        <w:rPr>
          <w:rFonts w:ascii="Times New Roman" w:hAnsi="Times New Roman" w:cs="Times New Roman"/>
          <w:sz w:val="24"/>
          <w:szCs w:val="24"/>
        </w:rPr>
        <w:t>Алгебра подстановок.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D81255" w:rsidRPr="00DC1A06">
        <w:rPr>
          <w:rFonts w:ascii="Times New Roman" w:hAnsi="Times New Roman" w:cs="Times New Roman"/>
          <w:sz w:val="24"/>
          <w:szCs w:val="24"/>
        </w:rPr>
        <w:t>. Понятие предиката. Логические операции над предикатами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D81255" w:rsidRPr="00DC1A06">
        <w:rPr>
          <w:rFonts w:ascii="Times New Roman" w:hAnsi="Times New Roman" w:cs="Times New Roman"/>
          <w:sz w:val="24"/>
          <w:szCs w:val="24"/>
        </w:rPr>
        <w:t>. Ква</w:t>
      </w:r>
      <w:r>
        <w:rPr>
          <w:rFonts w:ascii="Times New Roman" w:hAnsi="Times New Roman" w:cs="Times New Roman"/>
          <w:sz w:val="24"/>
          <w:szCs w:val="24"/>
        </w:rPr>
        <w:t>нторы существования и общности.</w:t>
      </w:r>
    </w:p>
    <w:p w:rsidR="00D81255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 w:rsidR="00D81255" w:rsidRPr="00DC1A06">
        <w:rPr>
          <w:rFonts w:ascii="Times New Roman" w:hAnsi="Times New Roman" w:cs="Times New Roman"/>
          <w:sz w:val="24"/>
          <w:szCs w:val="24"/>
        </w:rPr>
        <w:t>Построение отрицаний к предикатам, содержащим кванторные операции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DC1A06">
        <w:rPr>
          <w:rFonts w:ascii="Times New Roman" w:hAnsi="Times New Roman" w:cs="Times New Roman"/>
          <w:sz w:val="24"/>
          <w:szCs w:val="24"/>
        </w:rPr>
        <w:t xml:space="preserve">. Основные </w:t>
      </w:r>
      <w:r>
        <w:rPr>
          <w:rFonts w:ascii="Times New Roman" w:hAnsi="Times New Roman" w:cs="Times New Roman"/>
          <w:sz w:val="24"/>
          <w:szCs w:val="24"/>
        </w:rPr>
        <w:t>правила комбинаторики.</w:t>
      </w:r>
    </w:p>
    <w:p w:rsidR="00DC1A06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Pr="00DC1A06">
        <w:rPr>
          <w:rFonts w:ascii="Times New Roman" w:hAnsi="Times New Roman" w:cs="Times New Roman"/>
          <w:sz w:val="24"/>
          <w:szCs w:val="24"/>
        </w:rPr>
        <w:t>Перечислительная комбинаторика.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DC1A06">
        <w:rPr>
          <w:rFonts w:ascii="Times New Roman" w:hAnsi="Times New Roman" w:cs="Times New Roman"/>
          <w:sz w:val="24"/>
          <w:szCs w:val="24"/>
        </w:rPr>
        <w:t>. Комбинации элементов с повторениями.</w:t>
      </w:r>
    </w:p>
    <w:p w:rsidR="00DC1A06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Pr="00DC1A06">
        <w:rPr>
          <w:rFonts w:ascii="Times New Roman" w:hAnsi="Times New Roman" w:cs="Times New Roman"/>
          <w:sz w:val="24"/>
          <w:szCs w:val="24"/>
        </w:rPr>
        <w:t>Бином Ньютона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Pr="00DC1A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Основные понятия теории графов.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Виды графов. О</w:t>
      </w:r>
      <w:r w:rsidRPr="00DC1A06">
        <w:rPr>
          <w:rFonts w:ascii="Times New Roman" w:hAnsi="Times New Roman" w:cs="Times New Roman"/>
          <w:sz w:val="24"/>
          <w:szCs w:val="24"/>
        </w:rPr>
        <w:t>рие</w:t>
      </w:r>
      <w:r>
        <w:rPr>
          <w:rFonts w:ascii="Times New Roman" w:hAnsi="Times New Roman" w:cs="Times New Roman"/>
          <w:sz w:val="24"/>
          <w:szCs w:val="24"/>
        </w:rPr>
        <w:t xml:space="preserve">нтированные </w:t>
      </w:r>
      <w:r w:rsidRPr="00DC1A06">
        <w:rPr>
          <w:rFonts w:ascii="Times New Roman" w:hAnsi="Times New Roman" w:cs="Times New Roman"/>
          <w:sz w:val="24"/>
          <w:szCs w:val="24"/>
        </w:rPr>
        <w:t>графы.</w:t>
      </w:r>
    </w:p>
    <w:p w:rsidR="00DC1A06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Виды графов. Н</w:t>
      </w:r>
      <w:r w:rsidRPr="00DC1A06">
        <w:rPr>
          <w:rFonts w:ascii="Times New Roman" w:hAnsi="Times New Roman" w:cs="Times New Roman"/>
          <w:sz w:val="24"/>
          <w:szCs w:val="24"/>
        </w:rPr>
        <w:t>еориентированные графы.</w:t>
      </w:r>
    </w:p>
    <w:p w:rsid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Pr="00DC1A06">
        <w:rPr>
          <w:rFonts w:ascii="Times New Roman" w:hAnsi="Times New Roman" w:cs="Times New Roman"/>
          <w:sz w:val="24"/>
          <w:szCs w:val="24"/>
        </w:rPr>
        <w:t>. Способы задания графов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A06" w:rsidRPr="00DC1A06" w:rsidRDefault="00DC1A06" w:rsidP="00DC1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</w:t>
      </w:r>
      <w:r w:rsidRPr="00DC1A06">
        <w:rPr>
          <w:rFonts w:ascii="Times New Roman" w:hAnsi="Times New Roman" w:cs="Times New Roman"/>
          <w:sz w:val="24"/>
          <w:szCs w:val="24"/>
        </w:rPr>
        <w:t>Матрицы смежности и инцидентности для графа.</w:t>
      </w:r>
    </w:p>
    <w:p w:rsidR="00DC1A06" w:rsidRDefault="00DC1A06" w:rsidP="009400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Pr="00DC1A06">
        <w:rPr>
          <w:rFonts w:ascii="Times New Roman" w:hAnsi="Times New Roman" w:cs="Times New Roman"/>
          <w:sz w:val="24"/>
          <w:szCs w:val="24"/>
        </w:rPr>
        <w:t>. Эйлеровы и гамильтоновы</w:t>
      </w:r>
      <w:r>
        <w:rPr>
          <w:rFonts w:ascii="Times New Roman" w:hAnsi="Times New Roman" w:cs="Times New Roman"/>
          <w:sz w:val="24"/>
          <w:szCs w:val="24"/>
        </w:rPr>
        <w:t xml:space="preserve"> графы.</w:t>
      </w:r>
    </w:p>
    <w:p w:rsidR="00DC1A06" w:rsidRPr="002C3545" w:rsidRDefault="00DC1A06" w:rsidP="009400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36. </w:t>
      </w:r>
      <w:r w:rsidRPr="00DC1A06">
        <w:rPr>
          <w:rFonts w:ascii="Times New Roman" w:hAnsi="Times New Roman" w:cs="Times New Roman"/>
          <w:sz w:val="24"/>
          <w:szCs w:val="24"/>
        </w:rPr>
        <w:t>Деревья</w:t>
      </w:r>
      <w:r>
        <w:rPr>
          <w:rFonts w:ascii="Times New Roman" w:hAnsi="Times New Roman" w:cs="Times New Roman"/>
        </w:rPr>
        <w:t>.</w:t>
      </w:r>
    </w:p>
    <w:p w:rsidR="00D81255" w:rsidRDefault="00D81255" w:rsidP="00940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6092" w:rsidRDefault="009400BD" w:rsidP="00940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Ответы на вопросы</w:t>
      </w:r>
      <w:r w:rsidR="00B46092" w:rsidRPr="00DA47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400BD" w:rsidRDefault="009400BD" w:rsidP="000377C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Понятие высказывания</w:t>
      </w:r>
    </w:p>
    <w:p w:rsidR="009400BD" w:rsidRDefault="009400BD" w:rsidP="009400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Высказывание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- 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повествовател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ь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ное утверждение, о котором можно однозначно сказать, истинно оно или ложно (значения: «истина» / «ложь», или 1 / 0).</w:t>
      </w:r>
    </w:p>
    <w:p w:rsidR="009400BD" w:rsidRPr="009400BD" w:rsidRDefault="009400BD" w:rsidP="009400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 xml:space="preserve">2. </w:t>
      </w: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Основные логические операции</w:t>
      </w:r>
    </w:p>
    <w:p w:rsidR="009400BD" w:rsidRPr="009400BD" w:rsidRDefault="009400BD" w:rsidP="000377C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Конъюнкция («и», 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): истинна, когда оба операнда истинны.</w:t>
      </w:r>
    </w:p>
    <w:p w:rsidR="009400BD" w:rsidRPr="009400BD" w:rsidRDefault="009400BD" w:rsidP="000377C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Дизъюнкция («или», 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∨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): истинна, если хотя бы один операнд истинен.</w:t>
      </w:r>
    </w:p>
    <w:p w:rsidR="009400BD" w:rsidRPr="009400BD" w:rsidRDefault="009400BD" w:rsidP="000377C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Отрицание («не», ¬): меняет значение на противоположное.</w:t>
      </w:r>
    </w:p>
    <w:p w:rsidR="009400BD" w:rsidRPr="009400BD" w:rsidRDefault="009400BD" w:rsidP="000377C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Имплик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ция («если … то</w:t>
      </w:r>
      <w:proofErr w:type="gramStart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», →): </w:t>
      </w:r>
      <w:proofErr w:type="gram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ложна только когда предпосылка истинна, а следствие ложно.</w:t>
      </w:r>
    </w:p>
    <w:p w:rsidR="009400BD" w:rsidRPr="009400BD" w:rsidRDefault="009400BD" w:rsidP="000377C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Эквивален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ность («тогда и только тогда», ↔): истинна, когда операнды равны.</w:t>
      </w:r>
    </w:p>
    <w:p w:rsidR="009400BD" w:rsidRPr="009400BD" w:rsidRDefault="009400BD" w:rsidP="000377C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Формулы </w:t>
      </w:r>
      <w:proofErr w:type="gramStart"/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логики</w:t>
      </w:r>
      <w:proofErr w:type="gram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Правил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ь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 построенные выражения из переменных, логических операций и скобок, которые могут принимать значения «истина»/«ложь».</w:t>
      </w:r>
    </w:p>
    <w:p w:rsidR="009400BD" w:rsidRPr="009400BD" w:rsidRDefault="009400BD" w:rsidP="000377C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Таблица истинности и методика её построения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Табл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ца, перечисляющая все возможные комбинации значений переменных и соответствующие значения формулы.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Методика:</w:t>
      </w:r>
    </w:p>
    <w:p w:rsidR="009400BD" w:rsidRPr="009400BD" w:rsidRDefault="009400BD" w:rsidP="000377C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определить число переменных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);</w:t>
      </w:r>
    </w:p>
    <w:p w:rsidR="009400BD" w:rsidRPr="009400BD" w:rsidRDefault="009400BD" w:rsidP="000377C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перечислить 2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наборов значений переменных;</w:t>
      </w:r>
    </w:p>
    <w:p w:rsidR="009400BD" w:rsidRPr="009400BD" w:rsidRDefault="009400BD" w:rsidP="000377C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для каждого набора вычислить значение формулы по приоритету операций.</w:t>
      </w:r>
    </w:p>
    <w:p w:rsidR="009400BD" w:rsidRPr="009400BD" w:rsidRDefault="009400BD" w:rsidP="000377C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Законы логики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Основные равносильности, например:</w:t>
      </w:r>
    </w:p>
    <w:p w:rsidR="009400BD" w:rsidRPr="009400BD" w:rsidRDefault="009400BD" w:rsidP="000377C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законы коммутативности, ассоциативности, дистрибутивности;</w:t>
      </w:r>
    </w:p>
    <w:p w:rsidR="009400BD" w:rsidRPr="009400BD" w:rsidRDefault="009400BD" w:rsidP="000377C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законы де Моргана: ¬(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)≡¬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∨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¬(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∨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)≡¬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9400BD" w:rsidRPr="009400BD" w:rsidRDefault="009400BD" w:rsidP="000377C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закон двойного отрицания: ¬¬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≡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9400BD" w:rsidRPr="009400BD" w:rsidRDefault="009400BD" w:rsidP="000377C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законы исключённого третьего и противоречия.</w:t>
      </w:r>
    </w:p>
    <w:p w:rsidR="009400BD" w:rsidRPr="009400BD" w:rsidRDefault="009400BD" w:rsidP="000377C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Равносильные преобразования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Зам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 формулы на другую, принимающую те же значения истинности при любых значениях переменных, с использованием законов логики.</w:t>
      </w:r>
    </w:p>
    <w:p w:rsidR="009400BD" w:rsidRDefault="009400BD" w:rsidP="000377C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Понятие булевой функции</w:t>
      </w:r>
    </w:p>
    <w:p w:rsidR="009400BD" w:rsidRPr="009400BD" w:rsidRDefault="009400BD" w:rsidP="000377C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Фун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ция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1,…,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xn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), где аргументы и значение принадлежат {0,1}; описывает зависимость выходного значения от входных булевых переменных.</w:t>
      </w:r>
    </w:p>
    <w:p w:rsidR="009400BD" w:rsidRPr="009400BD" w:rsidRDefault="009400BD" w:rsidP="000377C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Способы задания ДНФ (дизъюнктивной нормальной формы)</w:t>
      </w:r>
    </w:p>
    <w:p w:rsidR="009400BD" w:rsidRPr="009400BD" w:rsidRDefault="009400BD" w:rsidP="000377C5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 дизъюнкция элементарных конъюнкций (например,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∨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C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));</w:t>
      </w:r>
    </w:p>
    <w:p w:rsidR="009400BD" w:rsidRPr="009400BD" w:rsidRDefault="009400BD" w:rsidP="000377C5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 таблице истинности: для каждой строки с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=1 строим конъюнкцию переменных (с отрицанием, если значение 0), затем объединяем дизъюнкцией.</w:t>
      </w:r>
    </w:p>
    <w:p w:rsidR="009400BD" w:rsidRPr="009400BD" w:rsidRDefault="009400BD" w:rsidP="000377C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Способы задания КНФ (конъюнктивной нормальной формы)</w:t>
      </w:r>
    </w:p>
    <w:p w:rsidR="009400BD" w:rsidRPr="009400BD" w:rsidRDefault="009400BD" w:rsidP="000377C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 конъюнкция элементарных дизъюнкций (например,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∨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∨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C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));</w:t>
      </w:r>
    </w:p>
    <w:p w:rsidR="009400BD" w:rsidRPr="009400BD" w:rsidRDefault="009400BD" w:rsidP="000377C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 таблице истинности: для каждой строки с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=0 строим дизъюнкцию переменных (с отрицанием, если значение 1), затем объединяем конъюнкцией.</w:t>
      </w:r>
    </w:p>
    <w:p w:rsidR="009400BD" w:rsidRPr="009400BD" w:rsidRDefault="009400BD" w:rsidP="000377C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Операция двоичного сложения и её свойства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Сложение по модулю 2 (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): 0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0=0, 0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1=1, 1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0=1, 1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1=0.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Свойства:</w:t>
      </w:r>
    </w:p>
    <w:p w:rsidR="009400BD" w:rsidRPr="009400BD" w:rsidRDefault="009400BD" w:rsidP="000377C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коммутативность: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9400BD" w:rsidRPr="009400BD" w:rsidRDefault="009400BD" w:rsidP="000377C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ассоциативность: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C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C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);</w:t>
      </w:r>
    </w:p>
    <w:p w:rsidR="009400BD" w:rsidRPr="009400BD" w:rsidRDefault="009400BD" w:rsidP="000377C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0=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1=¬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=0.</w:t>
      </w:r>
    </w:p>
    <w:p w:rsidR="009400BD" w:rsidRPr="009400BD" w:rsidRDefault="009400BD" w:rsidP="000377C5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Полином Жегалкина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Представл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ние булевой функции в виде многочлена над 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 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(без отрицаний), где коэффициенты 0 или 1. Например: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bx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cxy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9400BD" w:rsidRPr="009400BD" w:rsidRDefault="009400BD" w:rsidP="000377C5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Основные классы функций</w:t>
      </w:r>
    </w:p>
    <w:p w:rsidR="009400BD" w:rsidRPr="009400BD" w:rsidRDefault="009400BD" w:rsidP="000377C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сохраняющие 0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(0,…,0)=0);</w:t>
      </w:r>
    </w:p>
    <w:p w:rsidR="009400BD" w:rsidRPr="009400BD" w:rsidRDefault="009400BD" w:rsidP="000377C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сохраняющие 1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(1,…,1)=1);</w:t>
      </w:r>
    </w:p>
    <w:p w:rsidR="009400BD" w:rsidRPr="009400BD" w:rsidRDefault="009400BD" w:rsidP="000377C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самодвойственные (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1​,…,</w:t>
      </w:r>
      <w:proofErr w:type="spellStart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xn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​)</w:t>
      </w:r>
      <w:proofErr w:type="spellStart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=¬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1​,…,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xn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​));</w:t>
      </w:r>
    </w:p>
    <w:p w:rsidR="009400BD" w:rsidRPr="009400BD" w:rsidRDefault="009400BD" w:rsidP="000377C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лине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й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ные</w:t>
      </w:r>
      <w:proofErr w:type="gram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(представляются полиномом Жегалкина без конъюнкций ранга &gt; 1);</w:t>
      </w:r>
    </w:p>
    <w:p w:rsidR="009400BD" w:rsidRPr="009400BD" w:rsidRDefault="009400BD" w:rsidP="000377C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монотонные (если 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≤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то 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)≤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)).</w:t>
      </w:r>
    </w:p>
    <w:p w:rsidR="009400BD" w:rsidRPr="009400BD" w:rsidRDefault="009400BD" w:rsidP="000377C5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Полнота множества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Множес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 булевых функций полно, если любая булева функция может быть выражена через функции этого множества (например</w:t>
      </w:r>
      <w:proofErr w:type="gramStart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{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∨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,¬} </w:t>
      </w:r>
      <w:proofErr w:type="gram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или {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,1}).</w:t>
      </w:r>
    </w:p>
    <w:p w:rsidR="009400BD" w:rsidRPr="009400BD" w:rsidRDefault="009400BD" w:rsidP="000377C5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Теорема Поста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Крит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рий полноты: множество функций полно в классе булевых функций, если оно не содержится целиком ни в одном из пяти предполных классов (сохраняющих 0, сохраняющих 1, самодвойственных, линейных, монотонных).</w:t>
      </w:r>
    </w:p>
    <w:p w:rsidR="009400BD" w:rsidRPr="009400BD" w:rsidRDefault="009400BD" w:rsidP="000377C5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Общие понятия теории множеств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Множество — неупорядоче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ная совокупность различных элементов. Основные понятия: элемент, подмножество, пустое множество (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∅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), универсальное множество.</w:t>
      </w:r>
    </w:p>
    <w:p w:rsidR="009400BD" w:rsidRPr="009400BD" w:rsidRDefault="009400BD" w:rsidP="000377C5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Способы задания множества</w:t>
      </w:r>
    </w:p>
    <w:p w:rsidR="009400BD" w:rsidRPr="009400BD" w:rsidRDefault="009400BD" w:rsidP="000377C5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перечислением элементов: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={1,2,3};</w:t>
      </w:r>
    </w:p>
    <w:p w:rsidR="009400BD" w:rsidRPr="009400BD" w:rsidRDefault="009400BD" w:rsidP="000377C5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описанием свойства: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={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 чётное число};</w:t>
      </w:r>
    </w:p>
    <w:p w:rsidR="009400BD" w:rsidRPr="009400BD" w:rsidRDefault="009400BD" w:rsidP="000377C5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порождающей процедурой.</w:t>
      </w:r>
    </w:p>
    <w:p w:rsidR="009400BD" w:rsidRPr="009400BD" w:rsidRDefault="009400BD" w:rsidP="000377C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Основные операции над множествами и их свойства</w:t>
      </w:r>
    </w:p>
    <w:p w:rsidR="009400BD" w:rsidRPr="009400BD" w:rsidRDefault="009400BD" w:rsidP="000377C5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объединение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∪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);</w:t>
      </w:r>
    </w:p>
    <w:p w:rsidR="009400BD" w:rsidRPr="009400BD" w:rsidRDefault="009400BD" w:rsidP="000377C5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пересечение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∩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);</w:t>
      </w:r>
    </w:p>
    <w:p w:rsidR="009400BD" w:rsidRPr="009400BD" w:rsidRDefault="009400BD" w:rsidP="000377C5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разность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∖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);</w:t>
      </w:r>
    </w:p>
    <w:p w:rsidR="009400BD" w:rsidRPr="009400BD" w:rsidRDefault="009400BD" w:rsidP="000377C5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дополнение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);</w:t>
      </w:r>
    </w:p>
    <w:p w:rsidR="009400BD" w:rsidRPr="009400BD" w:rsidRDefault="009400BD" w:rsidP="000377C5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симметрическая разность 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⊕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).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Свойс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ва: коммутативность, ассоциативность, дистрибутивность, законы де Моргана и др.</w:t>
      </w:r>
    </w:p>
    <w:p w:rsidR="009400BD" w:rsidRPr="009400BD" w:rsidRDefault="009400BD" w:rsidP="000377C5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Мощность множества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Число элементов в множестве (д</w:t>
      </w:r>
      <w:r w:rsidR="00D8284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ля конечных); для бесконечных - 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кардинал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ь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ное число (например, счётное, континуум).</w:t>
      </w:r>
    </w:p>
    <w:p w:rsidR="009400BD" w:rsidRPr="009400BD" w:rsidRDefault="009400BD" w:rsidP="000377C5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Графическое изображение множеств на диаграммах Эйлера</w:t>
      </w: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noBreakHyphen/>
        <w:t>Венна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Геометрическое представление множе</w:t>
      </w:r>
      <w:r w:rsidR="00D8284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ств и их отношений: множества - 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фиг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ры (кр</w:t>
      </w:r>
      <w:r w:rsidR="00D8284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уги), универсальное множество - 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прямоугол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ь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ник; пересечения и включения показываются наложением фигур.</w:t>
      </w:r>
    </w:p>
    <w:p w:rsidR="009400BD" w:rsidRPr="009400BD" w:rsidRDefault="009400BD" w:rsidP="000377C5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Декартово произведение множеств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×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={(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∈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∈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} — множество всех упорядоченных пар. Для 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множеств — 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-ки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9400BD" w:rsidRPr="009400BD" w:rsidRDefault="009400BD" w:rsidP="000377C5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Отношения. Бинарные отношения и их свойства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Бинарное отношение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R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на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×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подмножество пар (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). Свойства:</w:t>
      </w:r>
    </w:p>
    <w:p w:rsidR="009400BD" w:rsidRPr="009400BD" w:rsidRDefault="009400BD" w:rsidP="000377C5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рефлексивность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9400BD" w:rsidRPr="009400BD" w:rsidRDefault="009400BD" w:rsidP="000377C5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иррефлексивность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9400BD" w:rsidRPr="009400BD" w:rsidRDefault="009400BD" w:rsidP="000377C5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симметричность;</w:t>
      </w:r>
    </w:p>
    <w:p w:rsidR="009400BD" w:rsidRPr="009400BD" w:rsidRDefault="009400BD" w:rsidP="000377C5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антисимметричность;</w:t>
      </w:r>
    </w:p>
    <w:p w:rsidR="009400BD" w:rsidRPr="009400BD" w:rsidRDefault="009400BD" w:rsidP="000377C5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транзитивность;</w:t>
      </w:r>
    </w:p>
    <w:p w:rsidR="009400BD" w:rsidRPr="009400BD" w:rsidRDefault="009400BD" w:rsidP="000377C5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эквивалентность (рефлексивное, симметричное, транзитивное);</w:t>
      </w:r>
    </w:p>
    <w:p w:rsidR="009400BD" w:rsidRPr="009400BD" w:rsidRDefault="009400BD" w:rsidP="000377C5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порядок (рефлексивное, антисимметричное, транзитивное).</w:t>
      </w:r>
    </w:p>
    <w:p w:rsidR="009400BD" w:rsidRPr="009400BD" w:rsidRDefault="009400BD" w:rsidP="000377C5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Теория отображений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Отображение (функция)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f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: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→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прав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ло, сопоставляющее каждому 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∈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proofErr w:type="gramStart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единственный</w:t>
      </w:r>
      <w:proofErr w:type="gram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∈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 Виды:</w:t>
      </w:r>
    </w:p>
    <w:p w:rsidR="009400BD" w:rsidRPr="009400BD" w:rsidRDefault="009400BD" w:rsidP="000377C5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инъекция (разные аргументы — разные значения);</w:t>
      </w:r>
    </w:p>
    <w:p w:rsidR="009400BD" w:rsidRPr="009400BD" w:rsidRDefault="009400BD" w:rsidP="000377C5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сюръекция (каждый элемент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значение хотя бы одного аргумента);</w:t>
      </w:r>
    </w:p>
    <w:p w:rsidR="009400BD" w:rsidRPr="009400BD" w:rsidRDefault="009400BD" w:rsidP="000377C5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биекция (и инъекция, и сюръекция).</w:t>
      </w:r>
    </w:p>
    <w:p w:rsidR="009400BD" w:rsidRPr="009400BD" w:rsidRDefault="009400BD" w:rsidP="000377C5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Алгебра подстановок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Изуч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ние перестановок (биекций множества на себя) и их композиций. Группа подстановок — множес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 подстановок с операцией композиции; важные понятия: порядок подстановки, разложение в циклы.</w:t>
      </w:r>
    </w:p>
    <w:p w:rsidR="009400BD" w:rsidRPr="009400BD" w:rsidRDefault="009400BD" w:rsidP="000377C5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Понятие предиката. Логические операции над предикатами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Предикат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P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1​,…,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xn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​) — фун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ция, возвращающая «истина»/«ложь» в зависимости от значений переменных. Операции: 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∧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∨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¬, →, ↔, а также кванторы.</w:t>
      </w:r>
    </w:p>
    <w:p w:rsidR="009400BD" w:rsidRPr="009400BD" w:rsidRDefault="009400BD" w:rsidP="000377C5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Кванторы существования и общности</w:t>
      </w:r>
    </w:p>
    <w:p w:rsidR="009400BD" w:rsidRPr="009400BD" w:rsidRDefault="009400BD" w:rsidP="000377C5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Квантор общности 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∀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xP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): «для всех 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верно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P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proofErr w:type="spellStart"/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proofErr w:type="spellEnd"/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)».</w:t>
      </w:r>
    </w:p>
    <w:p w:rsidR="00040057" w:rsidRDefault="009400BD" w:rsidP="000377C5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Квантор существования </w:t>
      </w:r>
      <w:r w:rsidRPr="009400BD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∃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P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): «существует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для которого верно 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P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r w:rsidRPr="009400BD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9400B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)».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Style w:val="markdown-word"/>
          <w:rFonts w:ascii="Times New Roman" w:eastAsiaTheme="majorEastAsia" w:hAnsi="Times New Roman" w:cs="Times New Roman"/>
          <w:b/>
          <w:bCs/>
          <w:spacing w:val="3"/>
          <w:sz w:val="24"/>
          <w:szCs w:val="24"/>
        </w:rPr>
        <w:t>Квантор общности</w:t>
      </w:r>
      <w:r w:rsidRPr="00040057">
        <w:rPr>
          <w:rStyle w:val="markdown-word"/>
          <w:rFonts w:ascii="Times New Roman" w:eastAsiaTheme="majorEastAsia" w:hAnsi="Times New Roman" w:cs="Times New Roman"/>
          <w:spacing w:val="3"/>
          <w:sz w:val="24"/>
          <w:szCs w:val="24"/>
        </w:rPr>
        <w:t> (обозначение: </w:t>
      </w:r>
      <w:r w:rsidRPr="00040057">
        <w:rPr>
          <w:rStyle w:val="mord"/>
          <w:rFonts w:ascii="Cambria Math" w:hAnsi="Cambria Math" w:cs="Cambria Math"/>
          <w:spacing w:val="3"/>
          <w:sz w:val="24"/>
          <w:szCs w:val="24"/>
        </w:rPr>
        <w:t>∀</w:t>
      </w:r>
      <w:r w:rsidRPr="00040057">
        <w:rPr>
          <w:rStyle w:val="markdown-word"/>
          <w:rFonts w:ascii="Times New Roman" w:eastAsiaTheme="majorEastAsia" w:hAnsi="Times New Roman" w:cs="Times New Roman"/>
          <w:spacing w:val="3"/>
          <w:sz w:val="24"/>
          <w:szCs w:val="24"/>
        </w:rPr>
        <w:t>)</w:t>
      </w:r>
    </w:p>
    <w:p w:rsidR="00040057" w:rsidRPr="00040057" w:rsidRDefault="00040057" w:rsidP="000377C5">
      <w:pPr>
        <w:pStyle w:val="a5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pacing w:val="3"/>
        </w:rPr>
      </w:pPr>
      <w:r w:rsidRPr="00040057">
        <w:rPr>
          <w:rStyle w:val="markdown-word"/>
          <w:rFonts w:eastAsiaTheme="majorEastAsia"/>
          <w:spacing w:val="3"/>
        </w:rPr>
        <w:t>Читае</w:t>
      </w:r>
      <w:r w:rsidRPr="00040057">
        <w:rPr>
          <w:rStyle w:val="markdown-word"/>
          <w:rFonts w:eastAsiaTheme="majorEastAsia"/>
          <w:spacing w:val="3"/>
        </w:rPr>
        <w:t>т</w:t>
      </w:r>
      <w:r w:rsidRPr="00040057">
        <w:rPr>
          <w:rStyle w:val="markdown-word"/>
          <w:rFonts w:eastAsiaTheme="majorEastAsia"/>
          <w:spacing w:val="3"/>
        </w:rPr>
        <w:t>ся: «для любого…», «для каждого…», «для всех…», «каждый…», «любой…», «все…».</w:t>
      </w:r>
    </w:p>
    <w:p w:rsidR="00040057" w:rsidRPr="00040057" w:rsidRDefault="00040057" w:rsidP="000377C5">
      <w:pPr>
        <w:pStyle w:val="a5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pacing w:val="3"/>
        </w:rPr>
      </w:pPr>
      <w:r w:rsidRPr="00040057">
        <w:rPr>
          <w:rStyle w:val="markdown-word"/>
          <w:rFonts w:eastAsiaTheme="majorEastAsia"/>
          <w:spacing w:val="3"/>
        </w:rPr>
        <w:t>Означает, что утверждение верно </w:t>
      </w:r>
      <w:r w:rsidRPr="00040057">
        <w:rPr>
          <w:rStyle w:val="markdown-word"/>
          <w:rFonts w:eastAsiaTheme="majorEastAsia"/>
          <w:b/>
          <w:bCs/>
          <w:spacing w:val="3"/>
        </w:rPr>
        <w:t>при всех</w:t>
      </w:r>
      <w:r w:rsidRPr="00040057">
        <w:rPr>
          <w:rStyle w:val="markdown-word"/>
          <w:rFonts w:eastAsiaTheme="majorEastAsia"/>
          <w:spacing w:val="3"/>
        </w:rPr>
        <w:t> значениях переменной.</w:t>
      </w:r>
    </w:p>
    <w:p w:rsidR="00040057" w:rsidRPr="00040057" w:rsidRDefault="00040057" w:rsidP="000377C5">
      <w:pPr>
        <w:pStyle w:val="a5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pacing w:val="3"/>
        </w:rPr>
      </w:pPr>
      <w:r w:rsidRPr="00040057">
        <w:rPr>
          <w:rStyle w:val="markdown-word"/>
          <w:rFonts w:eastAsiaTheme="majorEastAsia"/>
          <w:spacing w:val="3"/>
        </w:rPr>
        <w:t>Пример: </w:t>
      </w:r>
      <w:r w:rsidRPr="00040057">
        <w:rPr>
          <w:rStyle w:val="mord"/>
          <w:rFonts w:ascii="Cambria Math" w:hAnsi="Cambria Math" w:cs="Cambria Math"/>
          <w:spacing w:val="3"/>
        </w:rPr>
        <w:t>∀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rel"/>
          <w:rFonts w:ascii="Cambria Math" w:hAnsi="Cambria Math" w:cs="Cambria Math"/>
          <w:spacing w:val="3"/>
        </w:rPr>
        <w:t>∈</w:t>
      </w:r>
      <w:r w:rsidRPr="00040057">
        <w:rPr>
          <w:rStyle w:val="mord"/>
          <w:spacing w:val="3"/>
        </w:rPr>
        <w:t>N</w:t>
      </w:r>
      <w:r w:rsidRPr="00040057">
        <w:rPr>
          <w:rStyle w:val="mpunct"/>
          <w:spacing w:val="3"/>
        </w:rPr>
        <w:t>,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rel"/>
          <w:spacing w:val="3"/>
        </w:rPr>
        <w:t>≥</w:t>
      </w:r>
      <w:r w:rsidRPr="00040057">
        <w:rPr>
          <w:rStyle w:val="mord"/>
          <w:spacing w:val="3"/>
        </w:rPr>
        <w:t>0</w:t>
      </w:r>
      <w:r w:rsidRPr="00040057">
        <w:rPr>
          <w:rStyle w:val="markdown-word"/>
          <w:rFonts w:eastAsiaTheme="majorEastAsia"/>
          <w:spacing w:val="3"/>
        </w:rPr>
        <w:t> («Каждое натуральное число неотрицательно»).</w:t>
      </w:r>
    </w:p>
    <w:p w:rsidR="00040057" w:rsidRPr="00040057" w:rsidRDefault="00040057" w:rsidP="000377C5">
      <w:pPr>
        <w:pStyle w:val="a5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pacing w:val="3"/>
        </w:rPr>
      </w:pPr>
      <w:r w:rsidRPr="00040057">
        <w:rPr>
          <w:rStyle w:val="markdown-word"/>
          <w:rFonts w:eastAsiaTheme="majorEastAsia"/>
          <w:spacing w:val="3"/>
        </w:rPr>
        <w:t>Истинность устанавливается </w:t>
      </w:r>
      <w:r w:rsidRPr="00040057">
        <w:rPr>
          <w:rStyle w:val="markdown-word"/>
          <w:rFonts w:eastAsiaTheme="majorEastAsia"/>
          <w:b/>
          <w:bCs/>
          <w:spacing w:val="3"/>
        </w:rPr>
        <w:t>доказательством</w:t>
      </w:r>
      <w:r w:rsidRPr="00040057">
        <w:rPr>
          <w:rStyle w:val="markdown-word"/>
          <w:rFonts w:eastAsiaTheme="majorEastAsia"/>
          <w:spacing w:val="3"/>
        </w:rPr>
        <w:t>; ложность — </w:t>
      </w:r>
      <w:r w:rsidRPr="00040057">
        <w:rPr>
          <w:rStyle w:val="markdown-word"/>
          <w:rFonts w:eastAsiaTheme="majorEastAsia"/>
          <w:b/>
          <w:bCs/>
          <w:spacing w:val="3"/>
        </w:rPr>
        <w:t>контрпримером</w:t>
      </w:r>
      <w:r w:rsidRPr="00040057">
        <w:rPr>
          <w:rStyle w:val="markdown-word"/>
          <w:rFonts w:eastAsiaTheme="majorEastAsia"/>
          <w:spacing w:val="3"/>
        </w:rPr>
        <w:t>.</w:t>
      </w:r>
    </w:p>
    <w:p w:rsidR="00040057" w:rsidRPr="00040057" w:rsidRDefault="00040057" w:rsidP="00040057">
      <w:pPr>
        <w:pStyle w:val="a5"/>
        <w:shd w:val="clear" w:color="auto" w:fill="FFFFFF"/>
        <w:spacing w:before="0" w:beforeAutospacing="0" w:after="0" w:afterAutospacing="0"/>
        <w:ind w:left="709"/>
        <w:jc w:val="both"/>
        <w:rPr>
          <w:spacing w:val="3"/>
        </w:rPr>
      </w:pPr>
      <w:r w:rsidRPr="00040057">
        <w:rPr>
          <w:rStyle w:val="markdown-word"/>
          <w:rFonts w:eastAsiaTheme="majorEastAsia"/>
          <w:b/>
          <w:bCs/>
          <w:spacing w:val="3"/>
        </w:rPr>
        <w:t>Квантор существования</w:t>
      </w:r>
      <w:r w:rsidRPr="00040057">
        <w:rPr>
          <w:rStyle w:val="markdown-word"/>
          <w:rFonts w:eastAsiaTheme="majorEastAsia"/>
          <w:spacing w:val="3"/>
        </w:rPr>
        <w:t> (обозначение: </w:t>
      </w:r>
      <w:r w:rsidRPr="00040057">
        <w:rPr>
          <w:rStyle w:val="mord"/>
          <w:rFonts w:ascii="Cambria Math" w:hAnsi="Cambria Math" w:cs="Cambria Math"/>
          <w:spacing w:val="3"/>
        </w:rPr>
        <w:t>∃</w:t>
      </w:r>
      <w:r w:rsidRPr="00040057">
        <w:rPr>
          <w:rStyle w:val="markdown-word"/>
          <w:rFonts w:eastAsiaTheme="majorEastAsia"/>
          <w:spacing w:val="3"/>
        </w:rPr>
        <w:t>)</w:t>
      </w:r>
    </w:p>
    <w:p w:rsidR="00040057" w:rsidRPr="00040057" w:rsidRDefault="00040057" w:rsidP="000377C5">
      <w:pPr>
        <w:pStyle w:val="a5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pacing w:val="3"/>
        </w:rPr>
      </w:pPr>
      <w:r w:rsidRPr="00040057">
        <w:rPr>
          <w:rStyle w:val="markdown-word"/>
          <w:rFonts w:eastAsiaTheme="majorEastAsia"/>
          <w:spacing w:val="3"/>
        </w:rPr>
        <w:t>Читае</w:t>
      </w:r>
      <w:r w:rsidRPr="00040057">
        <w:rPr>
          <w:rStyle w:val="markdown-word"/>
          <w:rFonts w:eastAsiaTheme="majorEastAsia"/>
          <w:spacing w:val="3"/>
        </w:rPr>
        <w:t>т</w:t>
      </w:r>
      <w:r w:rsidRPr="00040057">
        <w:rPr>
          <w:rStyle w:val="markdown-word"/>
          <w:rFonts w:eastAsiaTheme="majorEastAsia"/>
          <w:spacing w:val="3"/>
        </w:rPr>
        <w:t>ся: «существует…», «найдётся…», «хотя бы один…», «по крайней мере один…», «некоторый…».</w:t>
      </w:r>
    </w:p>
    <w:p w:rsidR="00040057" w:rsidRPr="00040057" w:rsidRDefault="00040057" w:rsidP="000377C5">
      <w:pPr>
        <w:pStyle w:val="a5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pacing w:val="3"/>
        </w:rPr>
      </w:pPr>
      <w:r w:rsidRPr="00040057">
        <w:rPr>
          <w:rStyle w:val="markdown-word"/>
          <w:rFonts w:eastAsiaTheme="majorEastAsia"/>
          <w:spacing w:val="3"/>
        </w:rPr>
        <w:t>Означ</w:t>
      </w:r>
      <w:r w:rsidRPr="00040057">
        <w:rPr>
          <w:rStyle w:val="markdown-word"/>
          <w:rFonts w:eastAsiaTheme="majorEastAsia"/>
          <w:spacing w:val="3"/>
        </w:rPr>
        <w:t>а</w:t>
      </w:r>
      <w:r w:rsidRPr="00040057">
        <w:rPr>
          <w:rStyle w:val="markdown-word"/>
          <w:rFonts w:eastAsiaTheme="majorEastAsia"/>
          <w:spacing w:val="3"/>
        </w:rPr>
        <w:t>ет, что утверждение верно </w:t>
      </w:r>
      <w:r w:rsidRPr="00040057">
        <w:rPr>
          <w:rStyle w:val="markdown-word"/>
          <w:rFonts w:eastAsiaTheme="majorEastAsia"/>
          <w:b/>
          <w:bCs/>
          <w:spacing w:val="3"/>
        </w:rPr>
        <w:t>хотя бы для одного</w:t>
      </w:r>
      <w:r w:rsidRPr="00040057">
        <w:rPr>
          <w:rStyle w:val="markdown-word"/>
          <w:rFonts w:eastAsiaTheme="majorEastAsia"/>
          <w:spacing w:val="3"/>
        </w:rPr>
        <w:t> значения переменной.</w:t>
      </w:r>
    </w:p>
    <w:p w:rsidR="00040057" w:rsidRPr="00040057" w:rsidRDefault="00040057" w:rsidP="000377C5">
      <w:pPr>
        <w:pStyle w:val="a5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pacing w:val="3"/>
        </w:rPr>
      </w:pPr>
      <w:r w:rsidRPr="00040057">
        <w:rPr>
          <w:rStyle w:val="markdown-word"/>
          <w:rFonts w:eastAsiaTheme="majorEastAsia"/>
          <w:spacing w:val="3"/>
        </w:rPr>
        <w:t>Пример: </w:t>
      </w:r>
      <w:r w:rsidRPr="00040057">
        <w:rPr>
          <w:rStyle w:val="mord"/>
          <w:rFonts w:ascii="Cambria Math" w:hAnsi="Cambria Math" w:cs="Cambria Math"/>
          <w:spacing w:val="3"/>
        </w:rPr>
        <w:t>∃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rel"/>
          <w:rFonts w:ascii="Cambria Math" w:hAnsi="Cambria Math" w:cs="Cambria Math"/>
          <w:spacing w:val="3"/>
        </w:rPr>
        <w:t>∈</w:t>
      </w:r>
      <w:r w:rsidRPr="00040057">
        <w:rPr>
          <w:rStyle w:val="mord"/>
          <w:spacing w:val="3"/>
        </w:rPr>
        <w:t>N</w:t>
      </w:r>
      <w:r w:rsidRPr="00040057">
        <w:rPr>
          <w:rStyle w:val="mpunct"/>
          <w:spacing w:val="3"/>
        </w:rPr>
        <w:t>,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ord"/>
          <w:spacing w:val="3"/>
        </w:rPr>
        <w:t> — пр</w:t>
      </w:r>
      <w:r w:rsidRPr="00040057">
        <w:rPr>
          <w:rStyle w:val="mord"/>
          <w:spacing w:val="3"/>
        </w:rPr>
        <w:t>о</w:t>
      </w:r>
      <w:r w:rsidRPr="00040057">
        <w:rPr>
          <w:rStyle w:val="mord"/>
          <w:spacing w:val="3"/>
        </w:rPr>
        <w:t>стое и чётное</w:t>
      </w:r>
      <w:r w:rsidRPr="00040057">
        <w:rPr>
          <w:rStyle w:val="markdown-word"/>
          <w:rFonts w:eastAsiaTheme="majorEastAsia"/>
          <w:spacing w:val="3"/>
        </w:rPr>
        <w:t> («Существует натуральное число, которое одновременно простое и чётное» — истинно, т. к. 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rel"/>
          <w:spacing w:val="3"/>
        </w:rPr>
        <w:t>=</w:t>
      </w:r>
      <w:r w:rsidRPr="00040057">
        <w:rPr>
          <w:rStyle w:val="mord"/>
          <w:spacing w:val="3"/>
        </w:rPr>
        <w:t>2</w:t>
      </w:r>
      <w:r w:rsidRPr="00040057">
        <w:rPr>
          <w:rStyle w:val="markdown-word"/>
          <w:rFonts w:eastAsiaTheme="majorEastAsia"/>
          <w:spacing w:val="3"/>
        </w:rPr>
        <w:t>).</w:t>
      </w:r>
    </w:p>
    <w:p w:rsidR="00040057" w:rsidRPr="00040057" w:rsidRDefault="00040057" w:rsidP="000377C5">
      <w:pPr>
        <w:pStyle w:val="a5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pacing w:val="3"/>
        </w:rPr>
      </w:pPr>
      <w:r w:rsidRPr="00040057">
        <w:rPr>
          <w:rStyle w:val="markdown-word"/>
          <w:rFonts w:eastAsiaTheme="majorEastAsia"/>
          <w:spacing w:val="3"/>
        </w:rPr>
        <w:t>Истинность устанавливается </w:t>
      </w:r>
      <w:r w:rsidRPr="00040057">
        <w:rPr>
          <w:rStyle w:val="markdown-word"/>
          <w:rFonts w:eastAsiaTheme="majorEastAsia"/>
          <w:b/>
          <w:bCs/>
          <w:spacing w:val="3"/>
        </w:rPr>
        <w:t>приведением примера</w:t>
      </w:r>
      <w:r w:rsidRPr="00040057">
        <w:rPr>
          <w:rStyle w:val="markdown-word"/>
          <w:rFonts w:eastAsiaTheme="majorEastAsia"/>
          <w:spacing w:val="3"/>
        </w:rPr>
        <w:t>; ложность — </w:t>
      </w:r>
      <w:r w:rsidRPr="00040057">
        <w:rPr>
          <w:rStyle w:val="markdown-word"/>
          <w:rFonts w:eastAsiaTheme="majorEastAsia"/>
          <w:b/>
          <w:bCs/>
          <w:spacing w:val="3"/>
        </w:rPr>
        <w:t>доказательством отсутствия</w:t>
      </w:r>
      <w:r w:rsidRPr="00040057">
        <w:rPr>
          <w:rStyle w:val="markdown-word"/>
          <w:rFonts w:eastAsiaTheme="majorEastAsia"/>
          <w:spacing w:val="3"/>
        </w:rPr>
        <w:t> такого элемента.</w:t>
      </w:r>
    </w:p>
    <w:p w:rsidR="00040057" w:rsidRPr="00040057" w:rsidRDefault="00040057" w:rsidP="000400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pacing w:val="3"/>
        </w:rPr>
      </w:pPr>
      <w:r w:rsidRPr="00040057">
        <w:rPr>
          <w:rStyle w:val="markdown-word"/>
          <w:rFonts w:eastAsiaTheme="majorEastAsia"/>
          <w:b/>
          <w:bCs/>
          <w:spacing w:val="3"/>
        </w:rPr>
        <w:t>Важное правило отрицания:</w:t>
      </w:r>
    </w:p>
    <w:p w:rsidR="00040057" w:rsidRPr="00040057" w:rsidRDefault="00040057" w:rsidP="000377C5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pacing w:val="3"/>
        </w:rPr>
      </w:pPr>
      <w:r w:rsidRPr="00040057">
        <w:rPr>
          <w:rStyle w:val="mord"/>
          <w:spacing w:val="3"/>
        </w:rPr>
        <w:t>¬</w:t>
      </w:r>
      <w:r w:rsidRPr="00040057">
        <w:rPr>
          <w:rStyle w:val="mopen"/>
          <w:spacing w:val="3"/>
        </w:rPr>
        <w:t>(</w:t>
      </w:r>
      <w:r w:rsidRPr="00040057">
        <w:rPr>
          <w:rStyle w:val="mord"/>
          <w:rFonts w:ascii="Cambria Math" w:hAnsi="Cambria Math" w:cs="Cambria Math"/>
          <w:spacing w:val="3"/>
        </w:rPr>
        <w:t>∀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punct"/>
          <w:spacing w:val="3"/>
        </w:rPr>
        <w:t>,</w:t>
      </w:r>
      <w:r w:rsidRPr="00040057">
        <w:rPr>
          <w:rStyle w:val="mord"/>
          <w:i/>
          <w:iCs/>
          <w:spacing w:val="3"/>
        </w:rPr>
        <w:t>P</w:t>
      </w:r>
      <w:r w:rsidRPr="00040057">
        <w:rPr>
          <w:rStyle w:val="mopen"/>
          <w:spacing w:val="3"/>
        </w:rPr>
        <w:t>(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close"/>
          <w:spacing w:val="3"/>
        </w:rPr>
        <w:t>))</w:t>
      </w:r>
      <w:r w:rsidRPr="00040057">
        <w:rPr>
          <w:rStyle w:val="mrel"/>
          <w:spacing w:val="3"/>
        </w:rPr>
        <w:t>≡</w:t>
      </w:r>
      <w:r w:rsidRPr="00040057">
        <w:rPr>
          <w:rStyle w:val="mord"/>
          <w:rFonts w:ascii="Cambria Math" w:hAnsi="Cambria Math" w:cs="Cambria Math"/>
          <w:spacing w:val="3"/>
        </w:rPr>
        <w:t>∃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punct"/>
          <w:spacing w:val="3"/>
        </w:rPr>
        <w:t>,</w:t>
      </w:r>
      <w:r w:rsidRPr="00040057">
        <w:rPr>
          <w:rStyle w:val="mord"/>
          <w:spacing w:val="3"/>
        </w:rPr>
        <w:t>¬</w:t>
      </w:r>
      <w:r w:rsidRPr="00040057">
        <w:rPr>
          <w:rStyle w:val="mord"/>
          <w:i/>
          <w:iCs/>
          <w:spacing w:val="3"/>
        </w:rPr>
        <w:t>P</w:t>
      </w:r>
      <w:r w:rsidRPr="00040057">
        <w:rPr>
          <w:rStyle w:val="mopen"/>
          <w:spacing w:val="3"/>
        </w:rPr>
        <w:t>(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close"/>
          <w:spacing w:val="3"/>
        </w:rPr>
        <w:t>)</w:t>
      </w:r>
      <w:r w:rsidRPr="00040057">
        <w:rPr>
          <w:rStyle w:val="markdown-word"/>
          <w:rFonts w:eastAsiaTheme="majorEastAsia"/>
          <w:spacing w:val="3"/>
        </w:rPr>
        <w:t> (отрицание «для всех» даёт «существует, для которого не…»);</w:t>
      </w:r>
    </w:p>
    <w:p w:rsidR="009400BD" w:rsidRPr="00040057" w:rsidRDefault="00040057" w:rsidP="000377C5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markdown-word"/>
          <w:spacing w:val="3"/>
        </w:rPr>
      </w:pPr>
      <w:r w:rsidRPr="00040057">
        <w:rPr>
          <w:rStyle w:val="mord"/>
          <w:spacing w:val="3"/>
        </w:rPr>
        <w:t>¬</w:t>
      </w:r>
      <w:r w:rsidRPr="00040057">
        <w:rPr>
          <w:rStyle w:val="mopen"/>
          <w:spacing w:val="3"/>
        </w:rPr>
        <w:t>(</w:t>
      </w:r>
      <w:r w:rsidRPr="00040057">
        <w:rPr>
          <w:rStyle w:val="mord"/>
          <w:rFonts w:ascii="Cambria Math" w:hAnsi="Cambria Math" w:cs="Cambria Math"/>
          <w:spacing w:val="3"/>
        </w:rPr>
        <w:t>∃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punct"/>
          <w:spacing w:val="3"/>
        </w:rPr>
        <w:t>,</w:t>
      </w:r>
      <w:r w:rsidRPr="00040057">
        <w:rPr>
          <w:rStyle w:val="mord"/>
          <w:i/>
          <w:iCs/>
          <w:spacing w:val="3"/>
        </w:rPr>
        <w:t>P</w:t>
      </w:r>
      <w:r w:rsidRPr="00040057">
        <w:rPr>
          <w:rStyle w:val="mopen"/>
          <w:spacing w:val="3"/>
        </w:rPr>
        <w:t>(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close"/>
          <w:spacing w:val="3"/>
        </w:rPr>
        <w:t>))</w:t>
      </w:r>
      <w:r w:rsidRPr="00040057">
        <w:rPr>
          <w:rStyle w:val="mrel"/>
          <w:spacing w:val="3"/>
        </w:rPr>
        <w:t>≡</w:t>
      </w:r>
      <w:r w:rsidRPr="00040057">
        <w:rPr>
          <w:rStyle w:val="mord"/>
          <w:rFonts w:ascii="Cambria Math" w:hAnsi="Cambria Math" w:cs="Cambria Math"/>
          <w:spacing w:val="3"/>
        </w:rPr>
        <w:t>∀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punct"/>
          <w:spacing w:val="3"/>
        </w:rPr>
        <w:t>,</w:t>
      </w:r>
      <w:r w:rsidRPr="00040057">
        <w:rPr>
          <w:rStyle w:val="mord"/>
          <w:spacing w:val="3"/>
        </w:rPr>
        <w:t>¬</w:t>
      </w:r>
      <w:r w:rsidRPr="00040057">
        <w:rPr>
          <w:rStyle w:val="mord"/>
          <w:i/>
          <w:iCs/>
          <w:spacing w:val="3"/>
        </w:rPr>
        <w:t>P</w:t>
      </w:r>
      <w:r w:rsidRPr="00040057">
        <w:rPr>
          <w:rStyle w:val="mopen"/>
          <w:spacing w:val="3"/>
        </w:rPr>
        <w:t>(</w:t>
      </w:r>
      <w:r w:rsidRPr="00040057">
        <w:rPr>
          <w:rStyle w:val="mord"/>
          <w:i/>
          <w:iCs/>
          <w:spacing w:val="3"/>
        </w:rPr>
        <w:t>x</w:t>
      </w:r>
      <w:r w:rsidRPr="00040057">
        <w:rPr>
          <w:rStyle w:val="mclose"/>
          <w:spacing w:val="3"/>
        </w:rPr>
        <w:t>)</w:t>
      </w:r>
      <w:r w:rsidRPr="00040057">
        <w:rPr>
          <w:rStyle w:val="markdown-word"/>
          <w:rFonts w:eastAsiaTheme="majorEastAsia"/>
          <w:spacing w:val="3"/>
        </w:rPr>
        <w:t> (отрицание «существует» даёт «для всех не…»).</w:t>
      </w:r>
    </w:p>
    <w:p w:rsidR="00040057" w:rsidRPr="00040057" w:rsidRDefault="00040057" w:rsidP="00040057">
      <w:pPr>
        <w:pStyle w:val="a5"/>
        <w:shd w:val="clear" w:color="auto" w:fill="FFFFFF"/>
        <w:spacing w:before="0" w:beforeAutospacing="0" w:after="0" w:afterAutospacing="0"/>
        <w:ind w:firstLine="709"/>
        <w:rPr>
          <w:spacing w:val="3"/>
        </w:rPr>
      </w:pPr>
      <w:r w:rsidRPr="00040057">
        <w:rPr>
          <w:rStyle w:val="markdown-word"/>
          <w:rFonts w:eastAsiaTheme="majorEastAsia"/>
          <w:spacing w:val="3"/>
        </w:rPr>
        <w:t xml:space="preserve">26. </w:t>
      </w:r>
      <w:r w:rsidRPr="00040057">
        <w:rPr>
          <w:b/>
          <w:bCs/>
          <w:spacing w:val="3"/>
        </w:rPr>
        <w:t>Построение отрицаний к предикатам, содержащим кванторные операции</w:t>
      </w:r>
    </w:p>
    <w:p w:rsidR="00040057" w:rsidRPr="00040057" w:rsidRDefault="00040057" w:rsidP="000377C5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Отрицание квантора общности: ¬(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∀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xP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))≡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∃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,¬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P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).</w:t>
      </w:r>
    </w:p>
    <w:p w:rsidR="00040057" w:rsidRPr="00040057" w:rsidRDefault="00040057" w:rsidP="000377C5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Отрицание квантора существования: ¬(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∃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P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))≡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∀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,¬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P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x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).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Суть: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при отрицании квантор меняется на противоположный, а предикат отрицается.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27. Основные правила комбинаторики</w:t>
      </w:r>
    </w:p>
    <w:p w:rsidR="00040057" w:rsidRPr="00040057" w:rsidRDefault="00040057" w:rsidP="000377C5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Правило сложения: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если объект A можно выбрать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m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способами, а об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ъ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ект B —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способами (и выборы не пересекаются), то «A или B» можно в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ы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брать 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m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+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способами.</w:t>
      </w:r>
    </w:p>
    <w:p w:rsidR="00040057" w:rsidRPr="00040057" w:rsidRDefault="00040057" w:rsidP="000377C5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Правило умножения: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если объект A выбирается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m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способами, а после него объект B —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способами, то пару «A и B» можно выбрать 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m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⋅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способами.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28. Перечислительная комбинаторика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Раздел комбинаторики, изучающий методы подсчёта числа конфигураций (размещений, сочетаний, перестановок и др.), удовлетворяющих заданным условиям. Основные задачи: сколько существует способов упорядочить, выбрать или распределить элементы.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29. Комбинации элементов с повторениями</w:t>
      </w:r>
    </w:p>
    <w:p w:rsidR="00040057" w:rsidRPr="00040057" w:rsidRDefault="00040057" w:rsidP="000377C5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Перестановки с повторениями: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число способов упорядочить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элементов, среди которых есть повторяющиеся: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1​!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⋅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2​!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⋅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…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⋅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nk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​!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!​, где 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ni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 — количество повторений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i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-го типа.</w:t>
      </w:r>
    </w:p>
    <w:p w:rsidR="00040057" w:rsidRPr="00040057" w:rsidRDefault="00040057" w:rsidP="000377C5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Сочетания с повторениями: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число способов выбрать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k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элементов из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типов с возможностью повторений: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Cn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+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k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−1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k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​=(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kn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+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k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−1​).</w:t>
      </w:r>
    </w:p>
    <w:p w:rsidR="00040057" w:rsidRPr="00040057" w:rsidRDefault="00040057" w:rsidP="000377C5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Размещения с повторениями: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число последовательностей дл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ны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k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из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элементов с повторениями: 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nk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0057">
        <w:rPr>
          <w:rFonts w:ascii="Times New Roman" w:hAnsi="Times New Roman" w:cs="Times New Roman"/>
          <w:spacing w:val="3"/>
          <w:sz w:val="24"/>
          <w:szCs w:val="24"/>
        </w:rPr>
        <w:t xml:space="preserve">30. </w:t>
      </w:r>
      <w:r w:rsidRPr="00040057">
        <w:rPr>
          <w:rStyle w:val="aa"/>
          <w:rFonts w:ascii="Times New Roman" w:hAnsi="Times New Roman" w:cs="Times New Roman"/>
          <w:color w:val="333333"/>
          <w:sz w:val="24"/>
          <w:szCs w:val="24"/>
        </w:rPr>
        <w:t>Бином Ньютона</w:t>
      </w:r>
      <w:r w:rsidRPr="00040057">
        <w:rPr>
          <w:rFonts w:ascii="Times New Roman" w:hAnsi="Times New Roman" w:cs="Times New Roman"/>
          <w:color w:val="333333"/>
          <w:sz w:val="24"/>
          <w:szCs w:val="24"/>
        </w:rPr>
        <w:t> — формула для разложения на отдельные слагаемые целой н</w:t>
      </w:r>
      <w:r w:rsidRPr="00040057">
        <w:rPr>
          <w:rFonts w:ascii="Times New Roman" w:hAnsi="Times New Roman" w:cs="Times New Roman"/>
          <w:color w:val="333333"/>
          <w:sz w:val="24"/>
          <w:szCs w:val="24"/>
        </w:rPr>
        <w:t>е</w:t>
      </w:r>
      <w:r w:rsidRPr="00040057">
        <w:rPr>
          <w:rFonts w:ascii="Times New Roman" w:hAnsi="Times New Roman" w:cs="Times New Roman"/>
          <w:color w:val="333333"/>
          <w:sz w:val="24"/>
          <w:szCs w:val="24"/>
        </w:rPr>
        <w:t>отрицательной степени суммы двух переменных.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0057">
        <w:rPr>
          <w:rStyle w:val="aa"/>
          <w:rFonts w:ascii="Times New Roman" w:hAnsi="Times New Roman" w:cs="Times New Roman"/>
          <w:color w:val="333333"/>
          <w:sz w:val="24"/>
          <w:szCs w:val="24"/>
        </w:rPr>
        <w:t>Некоторые примеры биномов Ньютона:</w:t>
      </w:r>
    </w:p>
    <w:p w:rsidR="00040057" w:rsidRPr="00040057" w:rsidRDefault="00040057" w:rsidP="000377C5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0057">
        <w:rPr>
          <w:rFonts w:ascii="Times New Roman" w:hAnsi="Times New Roman" w:cs="Times New Roman"/>
          <w:color w:val="333333"/>
          <w:sz w:val="24"/>
          <w:szCs w:val="24"/>
        </w:rPr>
        <w:t>(x + y)² = x² + 2xy + y²;</w:t>
      </w:r>
    </w:p>
    <w:p w:rsidR="00040057" w:rsidRPr="00040057" w:rsidRDefault="00040057" w:rsidP="000377C5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0057">
        <w:rPr>
          <w:rFonts w:ascii="Times New Roman" w:hAnsi="Times New Roman" w:cs="Times New Roman"/>
          <w:color w:val="333333"/>
          <w:sz w:val="24"/>
          <w:szCs w:val="24"/>
        </w:rPr>
        <w:t>(x + y)³ = x³ + 3x²y + 3xy² + y³;</w:t>
      </w:r>
    </w:p>
    <w:p w:rsidR="00040057" w:rsidRPr="00040057" w:rsidRDefault="00040057" w:rsidP="000377C5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0057">
        <w:rPr>
          <w:rFonts w:ascii="Times New Roman" w:hAnsi="Times New Roman" w:cs="Times New Roman"/>
          <w:color w:val="333333"/>
          <w:sz w:val="24"/>
          <w:szCs w:val="24"/>
        </w:rPr>
        <w:t>(x + y)⁴ = x⁴ + 4x³y + 6x²y² + 4xy³ + y⁴;</w:t>
      </w:r>
    </w:p>
    <w:p w:rsidR="00040057" w:rsidRDefault="00040057" w:rsidP="000377C5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0057">
        <w:rPr>
          <w:rFonts w:ascii="Times New Roman" w:hAnsi="Times New Roman" w:cs="Times New Roman"/>
          <w:color w:val="333333"/>
          <w:sz w:val="24"/>
          <w:szCs w:val="24"/>
        </w:rPr>
        <w:t>(x + y)⁵ = x⁵ + 5x⁴y + 10x³y² + 10x²y³ + 5xy⁴ + y⁵.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31. Основные понятия теории графов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Граф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пара (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V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E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), где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V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множество вершин,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E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множес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 рёбер (связей между вершинами).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Вершина (узел)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элемент множества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V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Ребро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эл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мент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E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соединяет две вершины (может быть направленным или ненаправленным).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Степень вершины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чи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ло инцидентных ей рёбер (в ориентированном графе: полустепень исхода и захода).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Путь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последовательность вершин и рёбер от одной вершины к другой.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Цепь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путь без повторяющихся рёбер.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Цикл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замкнутый путь, где начальная и конечная вершины совпадают.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Связный граф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между любыми двумя вершинами есть путь.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Петля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ребро, соединяющее вершину саму с собой.</w:t>
      </w:r>
    </w:p>
    <w:p w:rsidR="00040057" w:rsidRPr="00040057" w:rsidRDefault="00040057" w:rsidP="000377C5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Кратные рёбра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несколько рёбер между одной парой вершин.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32. Виды графов. Ориентированные графы</w:t>
      </w:r>
    </w:p>
    <w:p w:rsidR="00040057" w:rsidRPr="00040057" w:rsidRDefault="00040057" w:rsidP="000377C5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Рёбра — </w:t>
      </w: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дуги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с заданным направлением (стрелки).</w:t>
      </w:r>
    </w:p>
    <w:p w:rsidR="00040057" w:rsidRPr="00040057" w:rsidRDefault="00040057" w:rsidP="000377C5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Обозначение: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G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=(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V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), где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множество дуг.</w:t>
      </w:r>
    </w:p>
    <w:p w:rsidR="00040057" w:rsidRPr="00040057" w:rsidRDefault="00040057" w:rsidP="000377C5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Примеры: сети потоков, графы состояний, деревья решений.</w:t>
      </w:r>
    </w:p>
    <w:p w:rsidR="00040057" w:rsidRPr="00040057" w:rsidRDefault="00040057" w:rsidP="000377C5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Важные понятия:</w:t>
      </w:r>
    </w:p>
    <w:p w:rsidR="00040057" w:rsidRPr="00040057" w:rsidRDefault="00040057" w:rsidP="000377C5">
      <w:pPr>
        <w:numPr>
          <w:ilvl w:val="1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полустепень</w:t>
      </w:r>
      <w:proofErr w:type="spellEnd"/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 исхода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(число выходящих дуг);</w:t>
      </w:r>
    </w:p>
    <w:p w:rsidR="00040057" w:rsidRPr="00040057" w:rsidRDefault="00040057" w:rsidP="000377C5">
      <w:pPr>
        <w:numPr>
          <w:ilvl w:val="1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полустепень</w:t>
      </w:r>
      <w:proofErr w:type="spellEnd"/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 захода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(число входящих дуг);</w:t>
      </w:r>
    </w:p>
    <w:p w:rsidR="00040057" w:rsidRPr="00040057" w:rsidRDefault="00040057" w:rsidP="000377C5">
      <w:pPr>
        <w:numPr>
          <w:ilvl w:val="1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исток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(вершина с нулевой </w:t>
      </w:r>
      <w:proofErr w:type="spellStart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полустепенью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захода);</w:t>
      </w:r>
    </w:p>
    <w:p w:rsidR="00040057" w:rsidRPr="00040057" w:rsidRDefault="00040057" w:rsidP="000377C5">
      <w:pPr>
        <w:numPr>
          <w:ilvl w:val="1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сток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(вершина с нулевой </w:t>
      </w:r>
      <w:proofErr w:type="spellStart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полустепенью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исхода).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32. Виды графов. Неориентированные графы</w:t>
      </w:r>
    </w:p>
    <w:p w:rsidR="00040057" w:rsidRPr="00040057" w:rsidRDefault="00040057" w:rsidP="000377C5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Рё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 не имеют направления; из любой вершины можно попасть в любую другую (если граф связный).</w:t>
      </w:r>
    </w:p>
    <w:p w:rsidR="00040057" w:rsidRPr="00040057" w:rsidRDefault="00040057" w:rsidP="000377C5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Обозначение: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G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=(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V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E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).</w:t>
      </w:r>
    </w:p>
    <w:p w:rsidR="00040057" w:rsidRPr="00040057" w:rsidRDefault="00040057" w:rsidP="000377C5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Прим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ры: социальные сети (симметричные связи), карты дорог без одностороннего движения.</w:t>
      </w:r>
    </w:p>
    <w:p w:rsidR="00040057" w:rsidRPr="00040057" w:rsidRDefault="00040057" w:rsidP="000377C5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Специальные виды:</w:t>
      </w:r>
    </w:p>
    <w:p w:rsidR="00040057" w:rsidRPr="00040057" w:rsidRDefault="00040057" w:rsidP="000377C5">
      <w:pPr>
        <w:numPr>
          <w:ilvl w:val="1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обыкновенный граф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(без петель и кратных рёбер);</w:t>
      </w:r>
    </w:p>
    <w:p w:rsidR="00040057" w:rsidRPr="00040057" w:rsidRDefault="00040057" w:rsidP="000377C5">
      <w:pPr>
        <w:numPr>
          <w:ilvl w:val="1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полный граф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(каждая пара вершин соединена ребром);</w:t>
      </w:r>
    </w:p>
    <w:p w:rsidR="00040057" w:rsidRPr="00040057" w:rsidRDefault="00040057" w:rsidP="000377C5">
      <w:pPr>
        <w:numPr>
          <w:ilvl w:val="1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двудольный граф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(вершины разбиты на два подмножества, рёбра — тол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ь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 между подмножествами).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33. Способы задания графов</w:t>
      </w:r>
    </w:p>
    <w:p w:rsidR="00040057" w:rsidRPr="00040057" w:rsidRDefault="00040057" w:rsidP="000377C5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Перечисление вершин и рёбер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(списки).</w:t>
      </w:r>
    </w:p>
    <w:p w:rsidR="00040057" w:rsidRPr="00040057" w:rsidRDefault="00040057" w:rsidP="000377C5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Матрица смежности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(квадратная матрица: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aij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​=1, если есть ребро между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i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j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иначе 0).</w:t>
      </w:r>
    </w:p>
    <w:p w:rsidR="00040057" w:rsidRPr="00040057" w:rsidRDefault="00040057" w:rsidP="000377C5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Матрица инцидентности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(строки — вершины, столбцы — рёбра; 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bij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​=1, если вершина 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i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инцидентна ребру 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j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).</w:t>
      </w:r>
    </w:p>
    <w:p w:rsidR="00040057" w:rsidRPr="00040057" w:rsidRDefault="00040057" w:rsidP="000377C5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Списки смежности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(для каждой вершины — список смежных вершин).</w:t>
      </w:r>
    </w:p>
    <w:p w:rsidR="00040057" w:rsidRPr="00040057" w:rsidRDefault="00040057" w:rsidP="000377C5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Графическое изображение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(точки — вершины, линии — рёбра).</w:t>
      </w:r>
    </w:p>
    <w:p w:rsidR="00040057" w:rsidRPr="00040057" w:rsidRDefault="00040057" w:rsidP="000377C5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Аналитическое задание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(формулы или правила для генерации рёбер).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34. Матрицы смежности и инцидентности для графа</w:t>
      </w:r>
    </w:p>
    <w:p w:rsidR="00040057" w:rsidRPr="00040057" w:rsidRDefault="00040057" w:rsidP="000377C5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Матрица смежности:</w:t>
      </w:r>
    </w:p>
    <w:p w:rsidR="00040057" w:rsidRPr="00040057" w:rsidRDefault="00040057" w:rsidP="000377C5">
      <w:pPr>
        <w:numPr>
          <w:ilvl w:val="1"/>
          <w:numId w:val="3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размер 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V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×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V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040057" w:rsidRPr="00040057" w:rsidRDefault="00040057" w:rsidP="000377C5">
      <w:pPr>
        <w:numPr>
          <w:ilvl w:val="1"/>
          <w:numId w:val="3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для неориентированного графа симметрична;</w:t>
      </w:r>
    </w:p>
    <w:p w:rsidR="00040057" w:rsidRPr="00040057" w:rsidRDefault="00040057" w:rsidP="000377C5">
      <w:pPr>
        <w:numPr>
          <w:ilvl w:val="1"/>
          <w:numId w:val="3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 взвешенном графе </w:t>
      </w:r>
      <w:proofErr w:type="spellStart"/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aij</w:t>
      </w:r>
      <w:proofErr w:type="spellEnd"/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 — вес ребра (или 0, если ребра нет).</w:t>
      </w:r>
    </w:p>
    <w:p w:rsidR="00040057" w:rsidRPr="00040057" w:rsidRDefault="00040057" w:rsidP="000377C5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Матрица инцидентности:</w:t>
      </w:r>
    </w:p>
    <w:p w:rsidR="00040057" w:rsidRPr="00040057" w:rsidRDefault="00040057" w:rsidP="000377C5">
      <w:pPr>
        <w:numPr>
          <w:ilvl w:val="1"/>
          <w:numId w:val="3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размер 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V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×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E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040057" w:rsidRPr="00040057" w:rsidRDefault="00040057" w:rsidP="000377C5">
      <w:pPr>
        <w:numPr>
          <w:ilvl w:val="1"/>
          <w:numId w:val="3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для неориентированного графа: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bij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​=1, если вершина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i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инцидентна ребру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j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 иначе 0;</w:t>
      </w:r>
    </w:p>
    <w:p w:rsidR="00040057" w:rsidRPr="00040057" w:rsidRDefault="00040057" w:rsidP="000377C5">
      <w:pPr>
        <w:numPr>
          <w:ilvl w:val="1"/>
          <w:numId w:val="3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для ориентированного графа: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bij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​=1, если дуга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j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выходит из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i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bij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​=−1, если входит в 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i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 0 — иначе.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35. Эйлеровы и гамильтоновы графы</w:t>
      </w:r>
    </w:p>
    <w:p w:rsidR="00040057" w:rsidRPr="00040057" w:rsidRDefault="00040057" w:rsidP="000377C5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Эйлеров граф:</w:t>
      </w:r>
    </w:p>
    <w:p w:rsidR="00040057" w:rsidRPr="00040057" w:rsidRDefault="00040057" w:rsidP="000377C5">
      <w:pPr>
        <w:numPr>
          <w:ilvl w:val="1"/>
          <w:numId w:val="3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соде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жит </w:t>
      </w: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эйлеров цикл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(замкнутый путь, проходящий по каждому ребру ровно один раз);</w:t>
      </w:r>
    </w:p>
    <w:p w:rsidR="00040057" w:rsidRPr="00040057" w:rsidRDefault="00040057" w:rsidP="000377C5">
      <w:pPr>
        <w:numPr>
          <w:ilvl w:val="1"/>
          <w:numId w:val="3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критерий (для связного графа): все вершины имеют чётную степень;</w:t>
      </w:r>
    </w:p>
    <w:p w:rsidR="00040057" w:rsidRPr="00040057" w:rsidRDefault="00040057" w:rsidP="000377C5">
      <w:pPr>
        <w:numPr>
          <w:ilvl w:val="1"/>
          <w:numId w:val="3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примен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ние: задачи о маршрутах (например, обход всех мостов без повторов).</w:t>
      </w:r>
    </w:p>
    <w:p w:rsidR="00040057" w:rsidRPr="00040057" w:rsidRDefault="00040057" w:rsidP="000377C5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Гамильтонов граф:</w:t>
      </w:r>
    </w:p>
    <w:p w:rsidR="00040057" w:rsidRPr="00040057" w:rsidRDefault="00040057" w:rsidP="000377C5">
      <w:pPr>
        <w:numPr>
          <w:ilvl w:val="1"/>
          <w:numId w:val="3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соде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жит </w:t>
      </w: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гамильтонов цикл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(замкнутый путь, проходящий через каждую вершину ровно один раз);</w:t>
      </w:r>
    </w:p>
    <w:p w:rsidR="00040057" w:rsidRPr="00040057" w:rsidRDefault="00040057" w:rsidP="000377C5">
      <w:pPr>
        <w:numPr>
          <w:ilvl w:val="1"/>
          <w:numId w:val="3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общ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го простого критерия нет (известны достаточные условия, например, теорема Дирака);</w:t>
      </w:r>
    </w:p>
    <w:p w:rsidR="00040057" w:rsidRPr="00040057" w:rsidRDefault="00040057" w:rsidP="000377C5">
      <w:pPr>
        <w:numPr>
          <w:ilvl w:val="1"/>
          <w:numId w:val="3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применение: задачи коммивояжёра, оптимизация маршрутов.</w:t>
      </w:r>
    </w:p>
    <w:p w:rsidR="00040057" w:rsidRPr="00040057" w:rsidRDefault="00040057" w:rsidP="000400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36. Деревья</w:t>
      </w:r>
    </w:p>
    <w:p w:rsidR="00040057" w:rsidRPr="00040057" w:rsidRDefault="00040057" w:rsidP="000377C5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Дерево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связный граф без циклов.</w:t>
      </w:r>
    </w:p>
    <w:p w:rsidR="00040057" w:rsidRPr="00040057" w:rsidRDefault="00040057" w:rsidP="000377C5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Основные свойства:</w:t>
      </w:r>
    </w:p>
    <w:p w:rsidR="00040057" w:rsidRPr="00040057" w:rsidRDefault="00040057" w:rsidP="000377C5">
      <w:pPr>
        <w:numPr>
          <w:ilvl w:val="1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между любыми двумя вершинами существует </w:t>
      </w: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единственный путь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040057" w:rsidRPr="00040057" w:rsidRDefault="00040057" w:rsidP="000377C5">
      <w:pPr>
        <w:numPr>
          <w:ilvl w:val="1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число рёбер: 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E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=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V</w:t>
      </w:r>
      <w:r w:rsidRPr="00040057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∣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−1;</w:t>
      </w:r>
    </w:p>
    <w:p w:rsidR="00040057" w:rsidRPr="00040057" w:rsidRDefault="00040057" w:rsidP="000377C5">
      <w:pPr>
        <w:numPr>
          <w:ilvl w:val="1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удаление любого ребра нарушает связность;</w:t>
      </w:r>
    </w:p>
    <w:p w:rsidR="00040057" w:rsidRPr="00040057" w:rsidRDefault="00040057" w:rsidP="000377C5">
      <w:pPr>
        <w:numPr>
          <w:ilvl w:val="1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добавление любого ребра создаёт цикл.</w:t>
      </w:r>
    </w:p>
    <w:p w:rsidR="00040057" w:rsidRPr="00040057" w:rsidRDefault="00040057" w:rsidP="000377C5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Виды:</w:t>
      </w:r>
    </w:p>
    <w:p w:rsidR="00040057" w:rsidRPr="00040057" w:rsidRDefault="00040057" w:rsidP="000377C5">
      <w:pPr>
        <w:numPr>
          <w:ilvl w:val="1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корн</w:t>
      </w: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е</w:t>
      </w: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вое дерево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(одна вершина выделена как корень, есть иерархия «родитель–потомок»);</w:t>
      </w:r>
    </w:p>
    <w:p w:rsidR="00040057" w:rsidRPr="00040057" w:rsidRDefault="00040057" w:rsidP="000377C5">
      <w:pPr>
        <w:numPr>
          <w:ilvl w:val="1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бинарное дерево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(каждая вершина имеет не более двух потомков);</w:t>
      </w:r>
    </w:p>
    <w:p w:rsidR="00040057" w:rsidRPr="00040057" w:rsidRDefault="00040057" w:rsidP="000377C5">
      <w:pPr>
        <w:numPr>
          <w:ilvl w:val="1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лес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(набор несвязных деревьев).</w:t>
      </w:r>
    </w:p>
    <w:p w:rsidR="00040057" w:rsidRPr="00040057" w:rsidRDefault="00040057" w:rsidP="000377C5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Примен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</w:t>
      </w:r>
      <w:r w:rsidRPr="000400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ние: структуры данных (деревья поиска), иерархические системы, алгоритмы обхода.</w:t>
      </w:r>
    </w:p>
    <w:p w:rsidR="00B46092" w:rsidRPr="0027501E" w:rsidRDefault="00B46092" w:rsidP="00E121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092" w:rsidRPr="0056485E" w:rsidRDefault="00B46092" w:rsidP="00B460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B46092" w:rsidRPr="0056485E" w:rsidRDefault="00B46092" w:rsidP="00B460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стью, последовательно и правильно, понимает материал, может обосновать свои суждения;</w:t>
      </w:r>
    </w:p>
    <w:p w:rsidR="00B46092" w:rsidRPr="0056485E" w:rsidRDefault="00B46092" w:rsidP="00B460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ям, что и для оценки «5», но допускает 1–2 ошибки, которые сам же исправляет, и 1–2 н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дочёта в последовательности;</w:t>
      </w:r>
    </w:p>
    <w:p w:rsidR="00B46092" w:rsidRPr="0056485E" w:rsidRDefault="00B46092" w:rsidP="00B460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B46092" w:rsidRPr="00E13BB7" w:rsidRDefault="00B46092" w:rsidP="00B460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риал.</w:t>
      </w:r>
    </w:p>
    <w:p w:rsidR="00B46092" w:rsidRDefault="00B46092" w:rsidP="00B46092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B46092" w:rsidRDefault="00B46092" w:rsidP="00B4609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B46092" w:rsidRDefault="00B46092" w:rsidP="00B460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компетентностное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p w:rsidR="00B46092" w:rsidRPr="00FE1185" w:rsidRDefault="00B46092" w:rsidP="00B46092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B46092" w:rsidRPr="009E49F5" w:rsidTr="0076455B">
        <w:tc>
          <w:tcPr>
            <w:tcW w:w="1271" w:type="dxa"/>
            <w:vAlign w:val="center"/>
          </w:tcPr>
          <w:p w:rsidR="00B46092" w:rsidRPr="009E49F5" w:rsidRDefault="00B46092" w:rsidP="0076455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</w:t>
            </w:r>
            <w:r w:rsidRPr="009E49F5">
              <w:rPr>
                <w:rFonts w:ascii="Times New Roman" w:hAnsi="Times New Roman"/>
              </w:rPr>
              <w:t>м</w:t>
            </w:r>
            <w:r w:rsidRPr="009E49F5">
              <w:rPr>
                <w:rFonts w:ascii="Times New Roman" w:hAnsi="Times New Roman"/>
              </w:rPr>
              <w:t>петенции</w:t>
            </w:r>
          </w:p>
        </w:tc>
        <w:tc>
          <w:tcPr>
            <w:tcW w:w="5245" w:type="dxa"/>
            <w:vAlign w:val="center"/>
          </w:tcPr>
          <w:p w:rsidR="00B46092" w:rsidRPr="009E49F5" w:rsidRDefault="00B46092" w:rsidP="0076455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B46092" w:rsidRPr="009E49F5" w:rsidRDefault="00B46092" w:rsidP="0076455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</w:t>
            </w:r>
            <w:r w:rsidRPr="009E49F5">
              <w:rPr>
                <w:rFonts w:ascii="Times New Roman" w:hAnsi="Times New Roman"/>
              </w:rPr>
              <w:t>о</w:t>
            </w:r>
            <w:r w:rsidRPr="009E49F5">
              <w:rPr>
                <w:rFonts w:ascii="Times New Roman" w:hAnsi="Times New Roman"/>
              </w:rPr>
              <w:t>проса*</w:t>
            </w:r>
          </w:p>
        </w:tc>
        <w:tc>
          <w:tcPr>
            <w:tcW w:w="1694" w:type="dxa"/>
            <w:vAlign w:val="center"/>
          </w:tcPr>
          <w:p w:rsidR="00B46092" w:rsidRPr="009E49F5" w:rsidRDefault="00B46092" w:rsidP="0076455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B46092" w:rsidRPr="009E49F5" w:rsidTr="0076455B">
        <w:trPr>
          <w:trHeight w:val="298"/>
        </w:trPr>
        <w:tc>
          <w:tcPr>
            <w:tcW w:w="1271" w:type="dxa"/>
          </w:tcPr>
          <w:p w:rsidR="00B46092" w:rsidRPr="009E49F5" w:rsidRDefault="00E121B5" w:rsidP="0076455B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E121B5" w:rsidRPr="005812D5" w:rsidRDefault="00E121B5" w:rsidP="00E121B5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1. Что такое высказывание в математической логике?</w:t>
            </w:r>
          </w:p>
          <w:p w:rsidR="00E121B5" w:rsidRPr="005812D5" w:rsidRDefault="00E121B5" w:rsidP="00E121B5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а) Любое предложение на естественном языке.</w:t>
            </w:r>
          </w:p>
          <w:p w:rsidR="00E121B5" w:rsidRPr="005812D5" w:rsidRDefault="00E121B5" w:rsidP="00E121B5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б) Повествовательное предложение, о котором можно однозначно сказать, истинно оно или ложно.</w:t>
            </w:r>
          </w:p>
          <w:p w:rsidR="00B46092" w:rsidRPr="009E49F5" w:rsidRDefault="00E121B5" w:rsidP="00E121B5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в) Вопрос, на который можно ответить «да» или «нет».</w:t>
            </w:r>
          </w:p>
        </w:tc>
        <w:tc>
          <w:tcPr>
            <w:tcW w:w="1134" w:type="dxa"/>
          </w:tcPr>
          <w:p w:rsidR="00B46092" w:rsidRPr="009E49F5" w:rsidRDefault="00B46092" w:rsidP="0076455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46092" w:rsidRPr="00E121B5" w:rsidRDefault="00E121B5" w:rsidP="00764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46092" w:rsidRPr="009E49F5" w:rsidTr="0076455B">
        <w:tc>
          <w:tcPr>
            <w:tcW w:w="1271" w:type="dxa"/>
          </w:tcPr>
          <w:p w:rsidR="00B46092" w:rsidRPr="009E49F5" w:rsidRDefault="00E46842" w:rsidP="00764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</w:t>
            </w:r>
            <w:r w:rsidR="002E42B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E121B5" w:rsidRDefault="00B46092" w:rsidP="00E121B5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</w:t>
            </w:r>
            <w:r w:rsidR="00E121B5">
              <w:rPr>
                <w:rFonts w:ascii="Times New Roman" w:hAnsi="Times New Roman"/>
              </w:rPr>
              <w:t>оответствие между логической операцией и соответствующему</w:t>
            </w:r>
            <w:r w:rsidR="00E121B5" w:rsidRPr="005812D5">
              <w:rPr>
                <w:rFonts w:ascii="Times New Roman" w:hAnsi="Times New Roman"/>
              </w:rPr>
              <w:t xml:space="preserve"> </w:t>
            </w:r>
            <w:r w:rsidR="00E121B5">
              <w:rPr>
                <w:rFonts w:ascii="Times New Roman" w:hAnsi="Times New Roman"/>
              </w:rPr>
              <w:t>ей прочтению: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09"/>
              <w:gridCol w:w="2510"/>
            </w:tblGrid>
            <w:tr w:rsidR="00E121B5" w:rsidTr="00E121B5">
              <w:tc>
                <w:tcPr>
                  <w:tcW w:w="2509" w:type="dxa"/>
                </w:tcPr>
                <w:p w:rsidR="00E121B5" w:rsidRDefault="00E121B5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Дизъюнкция</w:t>
                  </w:r>
                </w:p>
              </w:tc>
              <w:tc>
                <w:tcPr>
                  <w:tcW w:w="2510" w:type="dxa"/>
                </w:tcPr>
                <w:p w:rsidR="00E121B5" w:rsidRDefault="00E121B5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1) и</w:t>
                  </w:r>
                </w:p>
              </w:tc>
            </w:tr>
            <w:tr w:rsidR="00E121B5" w:rsidTr="00E121B5">
              <w:tc>
                <w:tcPr>
                  <w:tcW w:w="2509" w:type="dxa"/>
                </w:tcPr>
                <w:p w:rsidR="00E121B5" w:rsidRDefault="00E121B5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812D5">
                    <w:rPr>
                      <w:rFonts w:ascii="Times New Roman" w:hAnsi="Times New Roman"/>
                    </w:rPr>
                    <w:t>б) Импликация</w:t>
                  </w:r>
                </w:p>
              </w:tc>
              <w:tc>
                <w:tcPr>
                  <w:tcW w:w="2510" w:type="dxa"/>
                </w:tcPr>
                <w:p w:rsidR="00E121B5" w:rsidRDefault="00E121B5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2) или</w:t>
                  </w:r>
                </w:p>
              </w:tc>
            </w:tr>
            <w:tr w:rsidR="00E121B5" w:rsidTr="00E121B5">
              <w:tc>
                <w:tcPr>
                  <w:tcW w:w="2509" w:type="dxa"/>
                </w:tcPr>
                <w:p w:rsidR="00E121B5" w:rsidRDefault="00E121B5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812D5">
                    <w:rPr>
                      <w:rFonts w:ascii="Times New Roman" w:hAnsi="Times New Roman"/>
                    </w:rPr>
                    <w:t>в) Конъюнкция</w:t>
                  </w:r>
                </w:p>
              </w:tc>
              <w:tc>
                <w:tcPr>
                  <w:tcW w:w="2510" w:type="dxa"/>
                </w:tcPr>
                <w:p w:rsidR="00E121B5" w:rsidRDefault="00E121B5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3) если…то</w:t>
                  </w:r>
                </w:p>
              </w:tc>
            </w:tr>
            <w:tr w:rsidR="00E121B5" w:rsidTr="00E121B5">
              <w:tc>
                <w:tcPr>
                  <w:tcW w:w="2509" w:type="dxa"/>
                </w:tcPr>
                <w:p w:rsidR="00E121B5" w:rsidRPr="005812D5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г) Эквивалентность</w:t>
                  </w:r>
                </w:p>
              </w:tc>
              <w:tc>
                <w:tcPr>
                  <w:tcW w:w="2510" w:type="dxa"/>
                </w:tcPr>
                <w:p w:rsidR="00E121B5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4) не</w:t>
                  </w:r>
                </w:p>
              </w:tc>
            </w:tr>
            <w:tr w:rsidR="00E121B5" w:rsidTr="00E121B5">
              <w:tc>
                <w:tcPr>
                  <w:tcW w:w="2509" w:type="dxa"/>
                </w:tcPr>
                <w:p w:rsidR="00E121B5" w:rsidRPr="005812D5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д) Отрицание</w:t>
                  </w:r>
                </w:p>
              </w:tc>
              <w:tc>
                <w:tcPr>
                  <w:tcW w:w="2510" w:type="dxa"/>
                </w:tcPr>
                <w:p w:rsidR="00E121B5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5) тогда и только т</w:t>
                  </w:r>
                  <w:r>
                    <w:rPr>
                      <w:rFonts w:ascii="Times New Roman" w:hAnsi="Times New Roman"/>
                    </w:rPr>
                    <w:t>о</w:t>
                  </w:r>
                  <w:r>
                    <w:rPr>
                      <w:rFonts w:ascii="Times New Roman" w:hAnsi="Times New Roman"/>
                    </w:rPr>
                    <w:t>гда, когда</w:t>
                  </w:r>
                </w:p>
              </w:tc>
            </w:tr>
          </w:tbl>
          <w:p w:rsidR="00E121B5" w:rsidRPr="00E121B5" w:rsidRDefault="00E121B5" w:rsidP="00E121B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46092" w:rsidRPr="009E49F5" w:rsidRDefault="00B46092" w:rsidP="0076455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46092" w:rsidRPr="002E42BE" w:rsidRDefault="002E42BE" w:rsidP="00764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</w:t>
            </w:r>
          </w:p>
          <w:p w:rsidR="00B46092" w:rsidRDefault="002E42BE" w:rsidP="00764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Б3</w:t>
            </w:r>
          </w:p>
          <w:p w:rsidR="002E42BE" w:rsidRDefault="002E42BE" w:rsidP="00764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В1</w:t>
            </w:r>
          </w:p>
          <w:p w:rsidR="002E42BE" w:rsidRDefault="002E42BE" w:rsidP="00764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Г5</w:t>
            </w:r>
          </w:p>
          <w:p w:rsidR="00B46092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Д4</w:t>
            </w:r>
          </w:p>
        </w:tc>
      </w:tr>
      <w:tr w:rsidR="00B46092" w:rsidRPr="009E49F5" w:rsidTr="0076455B">
        <w:tc>
          <w:tcPr>
            <w:tcW w:w="1271" w:type="dxa"/>
          </w:tcPr>
          <w:p w:rsidR="00B46092" w:rsidRPr="009E49F5" w:rsidRDefault="00E46842" w:rsidP="00764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2E42BE" w:rsidRPr="005812D5" w:rsidRDefault="002E42BE" w:rsidP="002E42BE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Что показывает таблица истинности?</w:t>
            </w:r>
          </w:p>
          <w:p w:rsidR="002E42BE" w:rsidRPr="005812D5" w:rsidRDefault="002E42BE" w:rsidP="002E42BE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а) Все возможные значения логической функции при всех комбинациях значений переменных.</w:t>
            </w:r>
          </w:p>
          <w:p w:rsidR="002E42BE" w:rsidRPr="005812D5" w:rsidRDefault="002E42BE" w:rsidP="002E42BE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б) Только истинные значения логической фун</w:t>
            </w:r>
            <w:r w:rsidRPr="005812D5">
              <w:rPr>
                <w:rFonts w:ascii="Times New Roman" w:hAnsi="Times New Roman"/>
              </w:rPr>
              <w:t>к</w:t>
            </w:r>
            <w:r w:rsidRPr="005812D5">
              <w:rPr>
                <w:rFonts w:ascii="Times New Roman" w:hAnsi="Times New Roman"/>
              </w:rPr>
              <w:t>ции.</w:t>
            </w:r>
          </w:p>
          <w:p w:rsidR="00B46092" w:rsidRPr="002E42BE" w:rsidRDefault="002E42BE" w:rsidP="002E42BE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в) Только ложные значения логической фун</w:t>
            </w:r>
            <w:r w:rsidRPr="005812D5">
              <w:rPr>
                <w:rFonts w:ascii="Times New Roman" w:hAnsi="Times New Roman"/>
              </w:rPr>
              <w:t>к</w:t>
            </w:r>
            <w:r w:rsidRPr="005812D5">
              <w:rPr>
                <w:rFonts w:ascii="Times New Roman" w:hAnsi="Times New Roman"/>
              </w:rPr>
              <w:t>ции.</w:t>
            </w:r>
          </w:p>
        </w:tc>
        <w:tc>
          <w:tcPr>
            <w:tcW w:w="1134" w:type="dxa"/>
          </w:tcPr>
          <w:p w:rsidR="00B46092" w:rsidRPr="009E49F5" w:rsidRDefault="00B46092" w:rsidP="0076455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46092" w:rsidRPr="002E42BE" w:rsidRDefault="002E42BE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B46092" w:rsidRPr="009E49F5" w:rsidTr="0076455B">
        <w:tc>
          <w:tcPr>
            <w:tcW w:w="1271" w:type="dxa"/>
          </w:tcPr>
          <w:p w:rsidR="00B46092" w:rsidRPr="009E49F5" w:rsidRDefault="00E46842" w:rsidP="00764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</w:t>
            </w:r>
            <w:r w:rsidR="002E42B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2E42BE" w:rsidRDefault="002E42BE" w:rsidP="002E42BE">
            <w:pPr>
              <w:spacing w:after="0" w:line="240" w:lineRule="auto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</w:t>
            </w:r>
            <w:r>
              <w:rPr>
                <w:rFonts w:ascii="Times New Roman" w:hAnsi="Times New Roman"/>
              </w:rPr>
              <w:t>оответствие между логической операцией и соответствующему</w:t>
            </w:r>
            <w:r w:rsidRPr="005812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ей обознач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нию: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09"/>
              <w:gridCol w:w="2510"/>
            </w:tblGrid>
            <w:tr w:rsidR="002E42BE" w:rsidTr="00FA4FF5">
              <w:tc>
                <w:tcPr>
                  <w:tcW w:w="2509" w:type="dxa"/>
                </w:tcPr>
                <w:p w:rsidR="002E42BE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Дизъюнкция</w:t>
                  </w:r>
                </w:p>
              </w:tc>
              <w:tc>
                <w:tcPr>
                  <w:tcW w:w="2510" w:type="dxa"/>
                </w:tcPr>
                <w:p w:rsidR="002E42BE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m:oMath>
                    <m:r>
                      <w:rPr>
                        <w:rFonts w:ascii="Cambria Math" w:hAnsi="Cambria Math"/>
                      </w:rPr>
                      <m:t>∧</m:t>
                    </m:r>
                  </m:oMath>
                </w:p>
              </w:tc>
            </w:tr>
            <w:tr w:rsidR="002E42BE" w:rsidTr="00FA4FF5">
              <w:tc>
                <w:tcPr>
                  <w:tcW w:w="2509" w:type="dxa"/>
                </w:tcPr>
                <w:p w:rsidR="002E42BE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812D5">
                    <w:rPr>
                      <w:rFonts w:ascii="Times New Roman" w:hAnsi="Times New Roman"/>
                    </w:rPr>
                    <w:t>б) Импликация</w:t>
                  </w:r>
                </w:p>
              </w:tc>
              <w:tc>
                <w:tcPr>
                  <w:tcW w:w="2510" w:type="dxa"/>
                </w:tcPr>
                <w:p w:rsidR="002E42BE" w:rsidRDefault="002E42BE" w:rsidP="002E42BE">
                  <w:pPr>
                    <w:autoSpaceDE w:val="0"/>
                    <w:adjustRightInd w:val="0"/>
                    <w:spacing w:after="0" w:line="23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2) ¬</w:t>
                  </w:r>
                </w:p>
              </w:tc>
            </w:tr>
            <w:tr w:rsidR="002E42BE" w:rsidTr="00FA4FF5">
              <w:tc>
                <w:tcPr>
                  <w:tcW w:w="2509" w:type="dxa"/>
                </w:tcPr>
                <w:p w:rsidR="002E42BE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812D5">
                    <w:rPr>
                      <w:rFonts w:ascii="Times New Roman" w:hAnsi="Times New Roman"/>
                    </w:rPr>
                    <w:t>в) Конъюнкция</w:t>
                  </w:r>
                </w:p>
              </w:tc>
              <w:tc>
                <w:tcPr>
                  <w:tcW w:w="2510" w:type="dxa"/>
                </w:tcPr>
                <w:p w:rsidR="002E42BE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</w:t>
                  </w:r>
                  <m:oMath>
                    <m:r>
                      <w:rPr>
                        <w:rFonts w:ascii="Cambria Math" w:hAnsi="Cambria Math"/>
                      </w:rPr>
                      <m:t>∨</m:t>
                    </m:r>
                  </m:oMath>
                </w:p>
              </w:tc>
            </w:tr>
            <w:tr w:rsidR="002E42BE" w:rsidTr="00FA4FF5">
              <w:tc>
                <w:tcPr>
                  <w:tcW w:w="2509" w:type="dxa"/>
                </w:tcPr>
                <w:p w:rsidR="002E42BE" w:rsidRPr="005812D5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г) Эквивалентность</w:t>
                  </w:r>
                </w:p>
              </w:tc>
              <w:tc>
                <w:tcPr>
                  <w:tcW w:w="2510" w:type="dxa"/>
                </w:tcPr>
                <w:p w:rsidR="002E42BE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4) </w:t>
                  </w:r>
                  <m:oMath>
                    <m:r>
                      <w:rPr>
                        <w:rFonts w:ascii="Cambria Math" w:hAnsi="Cambria Math"/>
                      </w:rPr>
                      <m:t>→</m:t>
                    </m:r>
                  </m:oMath>
                </w:p>
              </w:tc>
            </w:tr>
            <w:tr w:rsidR="002E42BE" w:rsidTr="00FA4FF5">
              <w:tc>
                <w:tcPr>
                  <w:tcW w:w="2509" w:type="dxa"/>
                </w:tcPr>
                <w:p w:rsidR="002E42BE" w:rsidRPr="005812D5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д) Отрицание</w:t>
                  </w:r>
                </w:p>
              </w:tc>
              <w:tc>
                <w:tcPr>
                  <w:tcW w:w="2510" w:type="dxa"/>
                </w:tcPr>
                <w:p w:rsidR="002E42BE" w:rsidRDefault="002E42BE" w:rsidP="002E42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5) </w:t>
                  </w:r>
                  <m:oMath>
                    <m:r>
                      <w:rPr>
                        <w:rFonts w:ascii="Cambria Math" w:hAnsi="Cambria Math"/>
                      </w:rPr>
                      <m:t>↔</m:t>
                    </m:r>
                  </m:oMath>
                </w:p>
              </w:tc>
            </w:tr>
          </w:tbl>
          <w:p w:rsidR="00B46092" w:rsidRPr="002E42BE" w:rsidRDefault="00B46092" w:rsidP="002E42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46092" w:rsidRPr="009E49F5" w:rsidRDefault="00B46092" w:rsidP="0076455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46092" w:rsidRDefault="002E42BE" w:rsidP="00CA49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А3</w:t>
            </w:r>
          </w:p>
          <w:p w:rsidR="002E42BE" w:rsidRDefault="002E42BE" w:rsidP="00CA49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Б4</w:t>
            </w:r>
          </w:p>
          <w:p w:rsidR="002E42BE" w:rsidRDefault="002E42BE" w:rsidP="00CA49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В1</w:t>
            </w:r>
          </w:p>
          <w:p w:rsidR="002E42BE" w:rsidRDefault="002E42BE" w:rsidP="00CA49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Г5</w:t>
            </w:r>
          </w:p>
          <w:p w:rsidR="002E42BE" w:rsidRPr="009E49F5" w:rsidRDefault="002E42BE" w:rsidP="00CA49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Д2</w:t>
            </w:r>
          </w:p>
        </w:tc>
      </w:tr>
      <w:tr w:rsidR="00B46092" w:rsidRPr="009E49F5" w:rsidTr="0076455B">
        <w:tc>
          <w:tcPr>
            <w:tcW w:w="1271" w:type="dxa"/>
          </w:tcPr>
          <w:p w:rsidR="00B46092" w:rsidRPr="009E49F5" w:rsidRDefault="00E46842" w:rsidP="00764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CA49C6" w:rsidRPr="005812D5" w:rsidRDefault="00CA49C6" w:rsidP="00CA49C6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Какое значение будет у выражения A</w:t>
            </w:r>
            <w:r w:rsidRPr="005812D5">
              <w:rPr>
                <w:rFonts w:ascii="Cambria Math" w:hAnsi="Cambria Math" w:cs="Cambria Math"/>
              </w:rPr>
              <w:t>∧</w:t>
            </w:r>
            <w:r w:rsidRPr="005812D5">
              <w:rPr>
                <w:rFonts w:ascii="Times New Roman" w:hAnsi="Times New Roman"/>
              </w:rPr>
              <w:t>B, если A=истина, а B=ложь?</w:t>
            </w:r>
          </w:p>
          <w:p w:rsidR="00CA49C6" w:rsidRPr="005812D5" w:rsidRDefault="00CA49C6" w:rsidP="00CA49C6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а) Истина.</w:t>
            </w:r>
          </w:p>
          <w:p w:rsidR="00CA49C6" w:rsidRPr="005812D5" w:rsidRDefault="00CA49C6" w:rsidP="00CA49C6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5812D5">
              <w:rPr>
                <w:rFonts w:ascii="Times New Roman" w:hAnsi="Times New Roman"/>
              </w:rPr>
              <w:t>б) Ложь.</w:t>
            </w:r>
          </w:p>
          <w:p w:rsidR="00B46092" w:rsidRPr="00CA49C6" w:rsidRDefault="00CA49C6" w:rsidP="00CA49C6">
            <w:pPr>
              <w:autoSpaceDE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Нельзя определить.</w:t>
            </w:r>
          </w:p>
        </w:tc>
        <w:tc>
          <w:tcPr>
            <w:tcW w:w="1134" w:type="dxa"/>
          </w:tcPr>
          <w:p w:rsidR="00B46092" w:rsidRPr="009E49F5" w:rsidRDefault="00B46092" w:rsidP="0076455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46092" w:rsidRPr="009E49F5" w:rsidRDefault="00CA49C6" w:rsidP="00CA49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CA49C6" w:rsidRPr="00C12F31" w:rsidRDefault="00CA49C6" w:rsidP="00CA49C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>Какой символ обозначает пустое множество?</w:t>
            </w:r>
          </w:p>
          <w:p w:rsidR="00CA49C6" w:rsidRPr="00C12F31" w:rsidRDefault="00CA49C6" w:rsidP="00CA49C6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>а) ∞</w:t>
            </w:r>
          </w:p>
          <w:p w:rsidR="00CA49C6" w:rsidRPr="00C12F31" w:rsidRDefault="00CA49C6" w:rsidP="00CA49C6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 xml:space="preserve">б) </w:t>
            </w:r>
            <w:r w:rsidRPr="00C12F31">
              <w:rPr>
                <w:rFonts w:ascii="Cambria Math" w:hAnsi="Cambria Math" w:cs="Cambria Math"/>
                <w:iCs/>
              </w:rPr>
              <w:t>∅</w:t>
            </w:r>
          </w:p>
          <w:p w:rsidR="00CA49C6" w:rsidRPr="00C12F31" w:rsidRDefault="00CA49C6" w:rsidP="00CA49C6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 xml:space="preserve">в) </w:t>
            </w:r>
            <w:r w:rsidRPr="00C12F31">
              <w:rPr>
                <w:rFonts w:ascii="Cambria Math" w:hAnsi="Cambria Math" w:cs="Cambria Math"/>
                <w:iCs/>
              </w:rPr>
              <w:t>∪</w:t>
            </w:r>
          </w:p>
          <w:p w:rsidR="002E42BE" w:rsidRPr="00CA49C6" w:rsidRDefault="002E42BE" w:rsidP="00CA49C6">
            <w:pPr>
              <w:shd w:val="clear" w:color="auto" w:fill="FFFFFF"/>
              <w:tabs>
                <w:tab w:val="left" w:pos="25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2E42BE" w:rsidRPr="009E49F5" w:rsidRDefault="002E42BE" w:rsidP="002E42BE">
            <w:pPr>
              <w:ind w:left="360"/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E42BE" w:rsidRPr="009E49F5" w:rsidRDefault="00CA49C6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CA49C6" w:rsidRPr="00C12F31" w:rsidRDefault="00CA49C6" w:rsidP="00CA49C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>Как записать, что элемент a принадлежит мн</w:t>
            </w:r>
            <w:r w:rsidRPr="00C12F31">
              <w:rPr>
                <w:rFonts w:ascii="Times New Roman" w:hAnsi="Times New Roman"/>
                <w:iCs/>
              </w:rPr>
              <w:t>о</w:t>
            </w:r>
            <w:r w:rsidRPr="00C12F31">
              <w:rPr>
                <w:rFonts w:ascii="Times New Roman" w:hAnsi="Times New Roman"/>
                <w:iCs/>
              </w:rPr>
              <w:t>жеству A?</w:t>
            </w:r>
          </w:p>
          <w:p w:rsidR="00CA49C6" w:rsidRPr="00C12F31" w:rsidRDefault="00CA49C6" w:rsidP="00CA49C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 xml:space="preserve">а) </w:t>
            </w:r>
            <w:proofErr w:type="spellStart"/>
            <w:r w:rsidRPr="00C12F31">
              <w:rPr>
                <w:rFonts w:ascii="Times New Roman" w:hAnsi="Times New Roman"/>
                <w:iCs/>
              </w:rPr>
              <w:t>a</w:t>
            </w:r>
            <w:r w:rsidRPr="00C12F31">
              <w:rPr>
                <w:rFonts w:ascii="Cambria Math" w:hAnsi="Cambria Math" w:cs="Cambria Math"/>
                <w:iCs/>
              </w:rPr>
              <w:t>⊃</w:t>
            </w:r>
            <w:r w:rsidRPr="00C12F31">
              <w:rPr>
                <w:rFonts w:ascii="Times New Roman" w:hAnsi="Times New Roman"/>
                <w:iCs/>
              </w:rPr>
              <w:t>A</w:t>
            </w:r>
            <w:proofErr w:type="spellEnd"/>
          </w:p>
          <w:p w:rsidR="00CA49C6" w:rsidRPr="00C12F31" w:rsidRDefault="00CA49C6" w:rsidP="00CA49C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lastRenderedPageBreak/>
              <w:t xml:space="preserve">б) </w:t>
            </w:r>
            <w:proofErr w:type="spellStart"/>
            <w:r w:rsidRPr="00C12F31">
              <w:rPr>
                <w:rFonts w:ascii="Times New Roman" w:hAnsi="Times New Roman"/>
                <w:iCs/>
              </w:rPr>
              <w:t>a</w:t>
            </w:r>
            <w:r w:rsidRPr="00C12F31">
              <w:rPr>
                <w:rFonts w:ascii="Cambria Math" w:hAnsi="Cambria Math" w:cs="Cambria Math"/>
                <w:iCs/>
              </w:rPr>
              <w:t>∈</w:t>
            </w:r>
            <w:r w:rsidRPr="00C12F31">
              <w:rPr>
                <w:rFonts w:ascii="Times New Roman" w:hAnsi="Times New Roman"/>
                <w:iCs/>
              </w:rPr>
              <w:t>A</w:t>
            </w:r>
            <w:proofErr w:type="spellEnd"/>
          </w:p>
          <w:p w:rsidR="002E42BE" w:rsidRPr="00CA49C6" w:rsidRDefault="00CA49C6" w:rsidP="00CA49C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 xml:space="preserve">в) </w:t>
            </w:r>
            <w:proofErr w:type="spellStart"/>
            <w:r w:rsidRPr="00C12F31">
              <w:rPr>
                <w:rFonts w:ascii="Times New Roman" w:hAnsi="Times New Roman"/>
                <w:iCs/>
              </w:rPr>
              <w:t>a</w:t>
            </w:r>
            <w:r w:rsidRPr="00C12F31">
              <w:rPr>
                <w:rFonts w:ascii="Cambria Math" w:hAnsi="Cambria Math" w:cs="Cambria Math"/>
                <w:iCs/>
              </w:rPr>
              <w:t>⊂</w:t>
            </w:r>
            <w:r>
              <w:rPr>
                <w:rFonts w:ascii="Times New Roman" w:hAnsi="Times New Roman"/>
                <w:iCs/>
              </w:rPr>
              <w:t>A</w:t>
            </w:r>
            <w:proofErr w:type="spellEnd"/>
          </w:p>
        </w:tc>
        <w:tc>
          <w:tcPr>
            <w:tcW w:w="1134" w:type="dxa"/>
          </w:tcPr>
          <w:p w:rsidR="002E42BE" w:rsidRPr="009E49F5" w:rsidRDefault="002E42BE" w:rsidP="002E42BE">
            <w:pPr>
              <w:ind w:left="360"/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2E42BE" w:rsidRPr="009E49F5" w:rsidRDefault="00CA49C6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lastRenderedPageBreak/>
              <w:t>ОК</w:t>
            </w:r>
            <w:r w:rsidR="002E42BE" w:rsidRPr="00714FCE">
              <w:rPr>
                <w:rFonts w:ascii="Times New Roman" w:hAnsi="Times New Roman"/>
              </w:rPr>
              <w:t xml:space="preserve"> 02</w:t>
            </w:r>
          </w:p>
        </w:tc>
        <w:tc>
          <w:tcPr>
            <w:tcW w:w="5245" w:type="dxa"/>
          </w:tcPr>
          <w:p w:rsidR="00FA4FF5" w:rsidRPr="00C12F31" w:rsidRDefault="00FA4FF5" w:rsidP="00FA4FF5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>Что такое декартово произведение множеств A и B?</w:t>
            </w:r>
          </w:p>
          <w:p w:rsidR="00FA4FF5" w:rsidRPr="00C12F31" w:rsidRDefault="00FA4FF5" w:rsidP="00FA4FF5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>а) Множество всех возможных сумм элементов из A и B.</w:t>
            </w:r>
          </w:p>
          <w:p w:rsidR="00FA4FF5" w:rsidRPr="00C12F31" w:rsidRDefault="00FA4FF5" w:rsidP="00FA4FF5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>б) Множество всех упорядоченных пар (</w:t>
            </w:r>
            <w:proofErr w:type="spellStart"/>
            <w:r w:rsidRPr="00C12F31">
              <w:rPr>
                <w:rFonts w:ascii="Times New Roman" w:hAnsi="Times New Roman"/>
                <w:iCs/>
              </w:rPr>
              <w:t>a,b</w:t>
            </w:r>
            <w:proofErr w:type="spellEnd"/>
            <w:r w:rsidRPr="00C12F31">
              <w:rPr>
                <w:rFonts w:ascii="Times New Roman" w:hAnsi="Times New Roman"/>
                <w:iCs/>
              </w:rPr>
              <w:t xml:space="preserve">), где </w:t>
            </w:r>
            <w:proofErr w:type="spellStart"/>
            <w:r w:rsidRPr="00C12F31">
              <w:rPr>
                <w:rFonts w:ascii="Times New Roman" w:hAnsi="Times New Roman"/>
                <w:iCs/>
              </w:rPr>
              <w:t>a</w:t>
            </w:r>
            <w:r w:rsidRPr="00C12F31">
              <w:rPr>
                <w:rFonts w:ascii="Cambria Math" w:hAnsi="Cambria Math" w:cs="Cambria Math"/>
                <w:iCs/>
              </w:rPr>
              <w:t>∈</w:t>
            </w:r>
            <w:r w:rsidRPr="00C12F31">
              <w:rPr>
                <w:rFonts w:ascii="Times New Roman" w:hAnsi="Times New Roman"/>
                <w:iCs/>
              </w:rPr>
              <w:t>A</w:t>
            </w:r>
            <w:proofErr w:type="spellEnd"/>
            <w:r w:rsidRPr="00C12F31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Pr="00C12F31">
              <w:rPr>
                <w:rFonts w:ascii="Times New Roman" w:hAnsi="Times New Roman"/>
                <w:iCs/>
              </w:rPr>
              <w:t>b</w:t>
            </w:r>
            <w:r w:rsidRPr="00C12F31">
              <w:rPr>
                <w:rFonts w:ascii="Cambria Math" w:hAnsi="Cambria Math" w:cs="Cambria Math"/>
                <w:iCs/>
              </w:rPr>
              <w:t>∈</w:t>
            </w:r>
            <w:r w:rsidRPr="00C12F31">
              <w:rPr>
                <w:rFonts w:ascii="Times New Roman" w:hAnsi="Times New Roman"/>
                <w:iCs/>
              </w:rPr>
              <w:t>B</w:t>
            </w:r>
            <w:proofErr w:type="spellEnd"/>
            <w:r w:rsidRPr="00C12F31">
              <w:rPr>
                <w:rFonts w:ascii="Times New Roman" w:hAnsi="Times New Roman"/>
                <w:iCs/>
              </w:rPr>
              <w:t>.</w:t>
            </w:r>
          </w:p>
          <w:p w:rsidR="002E42BE" w:rsidRPr="00FA4FF5" w:rsidRDefault="00FA4FF5" w:rsidP="00FA4FF5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C12F31">
              <w:rPr>
                <w:rFonts w:ascii="Times New Roman" w:hAnsi="Times New Roman"/>
                <w:iCs/>
              </w:rPr>
              <w:t>в) Множество всех общих элементов A и B.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E42BE" w:rsidRPr="009E49F5" w:rsidRDefault="00FA4FF5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2E42BE" w:rsidRDefault="002E42BE" w:rsidP="00FA4FF5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</w:t>
            </w:r>
            <w:r w:rsidR="00D45B2C">
              <w:rPr>
                <w:rFonts w:ascii="Times New Roman" w:hAnsi="Times New Roman"/>
              </w:rPr>
              <w:t xml:space="preserve"> между операцией и её математической записью</w:t>
            </w:r>
            <w:r w:rsidR="00FA4FF5">
              <w:rPr>
                <w:rFonts w:ascii="Times New Roman" w:hAnsi="Times New Roman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09"/>
              <w:gridCol w:w="2510"/>
            </w:tblGrid>
            <w:tr w:rsidR="00FA4FF5" w:rsidTr="00FA4FF5">
              <w:tc>
                <w:tcPr>
                  <w:tcW w:w="2509" w:type="dxa"/>
                </w:tcPr>
                <w:p w:rsidR="00FA4FF5" w:rsidRDefault="00FA4FF5" w:rsidP="00FA4FF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Дополнение</w:t>
                  </w:r>
                </w:p>
              </w:tc>
              <w:tc>
                <w:tcPr>
                  <w:tcW w:w="2510" w:type="dxa"/>
                </w:tcPr>
                <w:p w:rsidR="00FA4FF5" w:rsidRDefault="00FA4FF5" w:rsidP="00FA4FF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m:oMath>
                    <m:r>
                      <w:rPr>
                        <w:rFonts w:ascii="Cambria Math" w:hAnsi="Cambria Math"/>
                      </w:rPr>
                      <m:t>A∩B</m:t>
                    </m:r>
                  </m:oMath>
                </w:p>
              </w:tc>
            </w:tr>
            <w:tr w:rsidR="00FA4FF5" w:rsidTr="00FA4FF5">
              <w:tc>
                <w:tcPr>
                  <w:tcW w:w="2509" w:type="dxa"/>
                </w:tcPr>
                <w:p w:rsidR="00FA4FF5" w:rsidRDefault="00FA4FF5" w:rsidP="00FA4FF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Б) Пересечение</w:t>
                  </w:r>
                </w:p>
              </w:tc>
              <w:tc>
                <w:tcPr>
                  <w:tcW w:w="2510" w:type="dxa"/>
                </w:tcPr>
                <w:p w:rsidR="00FA4FF5" w:rsidRDefault="00FA4FF5" w:rsidP="00FA4FF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2) </w:t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</m:acc>
                  </m:oMath>
                </w:p>
              </w:tc>
            </w:tr>
            <w:tr w:rsidR="00FA4FF5" w:rsidTr="00FA4FF5">
              <w:tc>
                <w:tcPr>
                  <w:tcW w:w="2509" w:type="dxa"/>
                </w:tcPr>
                <w:p w:rsidR="00FA4FF5" w:rsidRDefault="00FA4FF5" w:rsidP="00FA4FF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В) Объединение</w:t>
                  </w:r>
                </w:p>
              </w:tc>
              <w:tc>
                <w:tcPr>
                  <w:tcW w:w="2510" w:type="dxa"/>
                </w:tcPr>
                <w:p w:rsidR="00FA4FF5" w:rsidRDefault="00FA4FF5" w:rsidP="00FA4FF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</w:t>
                  </w:r>
                  <m:oMath>
                    <m:r>
                      <w:rPr>
                        <w:rFonts w:ascii="Cambria Math" w:hAnsi="Cambria Math"/>
                      </w:rPr>
                      <m:t>A\B</m:t>
                    </m:r>
                  </m:oMath>
                </w:p>
              </w:tc>
            </w:tr>
            <w:tr w:rsidR="00FA4FF5" w:rsidTr="00FA4FF5">
              <w:tc>
                <w:tcPr>
                  <w:tcW w:w="2509" w:type="dxa"/>
                </w:tcPr>
                <w:p w:rsidR="00FA4FF5" w:rsidRDefault="00FA4FF5" w:rsidP="00FA4FF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Г) Разность</w:t>
                  </w:r>
                </w:p>
              </w:tc>
              <w:tc>
                <w:tcPr>
                  <w:tcW w:w="2510" w:type="dxa"/>
                </w:tcPr>
                <w:p w:rsidR="00FA4FF5" w:rsidRDefault="00FA4FF5" w:rsidP="00FA4FF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4) </w:t>
                  </w:r>
                  <m:oMath>
                    <m:r>
                      <w:rPr>
                        <w:rFonts w:ascii="Cambria Math" w:hAnsi="Cambria Math"/>
                      </w:rPr>
                      <m:t>A∪B</m:t>
                    </m:r>
                  </m:oMath>
                </w:p>
              </w:tc>
            </w:tr>
          </w:tbl>
          <w:p w:rsidR="00FA4FF5" w:rsidRPr="00FA4FF5" w:rsidRDefault="00FA4FF5" w:rsidP="00FA4FF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E42BE" w:rsidRDefault="00FA4FF5" w:rsidP="002E42BE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A2</w:t>
            </w:r>
          </w:p>
          <w:p w:rsidR="00FA4FF5" w:rsidRDefault="00FA4FF5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Б1</w:t>
            </w:r>
          </w:p>
          <w:p w:rsidR="00FA4FF5" w:rsidRDefault="00FA4FF5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В4</w:t>
            </w:r>
          </w:p>
          <w:p w:rsidR="00FA4FF5" w:rsidRPr="00FA4FF5" w:rsidRDefault="00FA4FF5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Г3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E46842">
            <w:r>
              <w:rPr>
                <w:rFonts w:ascii="Times New Roman" w:hAnsi="Times New Roman"/>
              </w:rPr>
              <w:t>ОК 0</w:t>
            </w:r>
            <w:r w:rsidR="002E42BE" w:rsidRPr="00714FCE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</w:tcPr>
          <w:p w:rsidR="00FA4FF5" w:rsidRPr="008D6E9D" w:rsidRDefault="00FA4FF5" w:rsidP="00FA4FF5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Как обозначается квантор общности?</w:t>
            </w:r>
          </w:p>
          <w:p w:rsidR="00FA4FF5" w:rsidRPr="008D6E9D" w:rsidRDefault="00FA4FF5" w:rsidP="00FA4FF5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а) </w:t>
            </w:r>
            <w:r w:rsidRPr="008D6E9D">
              <w:rPr>
                <w:rFonts w:ascii="Cambria Math" w:hAnsi="Cambria Math" w:cs="Cambria Math"/>
                <w:iCs/>
              </w:rPr>
              <w:t>∃</w:t>
            </w:r>
          </w:p>
          <w:p w:rsidR="00FA4FF5" w:rsidRPr="008D6E9D" w:rsidRDefault="00FA4FF5" w:rsidP="00FA4FF5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б) </w:t>
            </w:r>
            <w:r w:rsidRPr="008D6E9D">
              <w:rPr>
                <w:rFonts w:ascii="Cambria Math" w:hAnsi="Cambria Math" w:cs="Cambria Math"/>
                <w:iCs/>
              </w:rPr>
              <w:t>∀</w:t>
            </w:r>
          </w:p>
          <w:p w:rsidR="002E42BE" w:rsidRPr="00FA4FF5" w:rsidRDefault="00FA4FF5" w:rsidP="00FA4FF5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в) </w:t>
            </w:r>
            <w:r w:rsidRPr="008D6E9D">
              <w:rPr>
                <w:rFonts w:ascii="Cambria Math" w:hAnsi="Cambria Math" w:cs="Cambria Math"/>
                <w:iCs/>
              </w:rPr>
              <w:t>∧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E42BE" w:rsidRPr="005A751E" w:rsidRDefault="00FA4FF5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Как обозначается квантор существования?</w:t>
            </w:r>
          </w:p>
          <w:p w:rsidR="00FC5C07" w:rsidRPr="008D6E9D" w:rsidRDefault="00FC5C07" w:rsidP="00FC5C07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а) </w:t>
            </w:r>
            <w:r w:rsidRPr="008D6E9D">
              <w:rPr>
                <w:rFonts w:ascii="Cambria Math" w:hAnsi="Cambria Math" w:cs="Cambria Math"/>
                <w:iCs/>
              </w:rPr>
              <w:t>∨</w:t>
            </w:r>
          </w:p>
          <w:p w:rsidR="00FC5C07" w:rsidRPr="008D6E9D" w:rsidRDefault="00FC5C07" w:rsidP="00FC5C07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б) </w:t>
            </w:r>
            <w:r w:rsidRPr="008D6E9D">
              <w:rPr>
                <w:rFonts w:ascii="Cambria Math" w:hAnsi="Cambria Math" w:cs="Cambria Math"/>
                <w:iCs/>
              </w:rPr>
              <w:t>∀</w:t>
            </w:r>
          </w:p>
          <w:p w:rsidR="002E42BE" w:rsidRPr="00FC5C07" w:rsidRDefault="00FC5C07" w:rsidP="00FC5C07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в) </w:t>
            </w:r>
            <w:r w:rsidRPr="008D6E9D">
              <w:rPr>
                <w:rFonts w:ascii="Cambria Math" w:hAnsi="Cambria Math" w:cs="Cambria Math"/>
                <w:iCs/>
              </w:rPr>
              <w:t>∃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E42BE" w:rsidRPr="009E49F5" w:rsidRDefault="00FC5C07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Какое из утверждений соответствует записи </w:t>
            </w:r>
            <w:r w:rsidRPr="008D6E9D">
              <w:rPr>
                <w:rFonts w:ascii="Cambria Math" w:hAnsi="Cambria Math" w:cs="Cambria Math"/>
                <w:iCs/>
              </w:rPr>
              <w:t>∀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xP</w:t>
            </w:r>
            <w:proofErr w:type="spellEnd"/>
            <w:r w:rsidRPr="008D6E9D">
              <w:rPr>
                <w:rFonts w:ascii="Times New Roman" w:hAnsi="Times New Roman"/>
                <w:iCs/>
              </w:rPr>
              <w:t>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>)?</w:t>
            </w:r>
          </w:p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а) Существует хотя бы один x, для которого P(x) истинно.</w:t>
            </w:r>
          </w:p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б) Для всех x утверждение P(x) истинно.</w:t>
            </w:r>
          </w:p>
          <w:p w:rsidR="002E42BE" w:rsidRPr="00FC5C07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в) Для</w:t>
            </w:r>
            <w:r>
              <w:rPr>
                <w:rFonts w:ascii="Times New Roman" w:hAnsi="Times New Roman"/>
                <w:iCs/>
              </w:rPr>
              <w:t xml:space="preserve"> всех x утверждение P(x) ложно.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E42BE" w:rsidRPr="00FC5C07" w:rsidRDefault="00FC5C07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  <w:shd w:val="clear" w:color="auto" w:fill="auto"/>
          </w:tcPr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Какое из утверждений соответствует записи </w:t>
            </w:r>
            <w:r w:rsidRPr="008D6E9D">
              <w:rPr>
                <w:rFonts w:ascii="Cambria Math" w:hAnsi="Cambria Math" w:cs="Cambria Math"/>
                <w:iCs/>
              </w:rPr>
              <w:t>∃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x,P</w:t>
            </w:r>
            <w:proofErr w:type="spellEnd"/>
            <w:r w:rsidRPr="008D6E9D">
              <w:rPr>
                <w:rFonts w:ascii="Times New Roman" w:hAnsi="Times New Roman"/>
                <w:iCs/>
              </w:rPr>
              <w:t>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>)?</w:t>
            </w:r>
          </w:p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а) Для всех x утверждение P(x) истинно.</w:t>
            </w:r>
          </w:p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б) Существует хотя бы один x, для которого P(x) истинно.</w:t>
            </w:r>
          </w:p>
          <w:p w:rsidR="002E42BE" w:rsidRPr="00FC5C07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в) Ни для одного</w:t>
            </w:r>
            <w:r>
              <w:rPr>
                <w:rFonts w:ascii="Times New Roman" w:hAnsi="Times New Roman"/>
                <w:iCs/>
              </w:rPr>
              <w:t xml:space="preserve"> x утверждение P(x) не исти</w:t>
            </w:r>
            <w:r>
              <w:rPr>
                <w:rFonts w:ascii="Times New Roman" w:hAnsi="Times New Roman"/>
                <w:iCs/>
              </w:rPr>
              <w:t>н</w:t>
            </w:r>
            <w:r>
              <w:rPr>
                <w:rFonts w:ascii="Times New Roman" w:hAnsi="Times New Roman"/>
                <w:iCs/>
              </w:rPr>
              <w:t>но.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E42BE" w:rsidRPr="00FC5C07" w:rsidRDefault="00FC5C07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Как построить отрицание для утверждения </w:t>
            </w:r>
            <w:r w:rsidRPr="008D6E9D">
              <w:rPr>
                <w:rFonts w:ascii="Cambria Math" w:hAnsi="Cambria Math" w:cs="Cambria Math"/>
                <w:iCs/>
              </w:rPr>
              <w:t>∀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x,P</w:t>
            </w:r>
            <w:proofErr w:type="spellEnd"/>
            <w:r w:rsidRPr="008D6E9D">
              <w:rPr>
                <w:rFonts w:ascii="Times New Roman" w:hAnsi="Times New Roman"/>
                <w:iCs/>
              </w:rPr>
              <w:t>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>)?</w:t>
            </w:r>
          </w:p>
          <w:p w:rsidR="00FC5C07" w:rsidRPr="008D6E9D" w:rsidRDefault="00FC5C07" w:rsidP="00FC5C07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а) </w:t>
            </w:r>
            <w:r w:rsidRPr="008D6E9D">
              <w:rPr>
                <w:rFonts w:ascii="Cambria Math" w:hAnsi="Cambria Math" w:cs="Cambria Math"/>
                <w:iCs/>
              </w:rPr>
              <w:t>∃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x,¬P</w:t>
            </w:r>
            <w:proofErr w:type="spellEnd"/>
            <w:r w:rsidRPr="008D6E9D">
              <w:rPr>
                <w:rFonts w:ascii="Times New Roman" w:hAnsi="Times New Roman"/>
                <w:iCs/>
              </w:rPr>
              <w:t>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>)</w:t>
            </w:r>
          </w:p>
          <w:p w:rsidR="00FC5C07" w:rsidRPr="008D6E9D" w:rsidRDefault="00FC5C07" w:rsidP="00FC5C07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б) </w:t>
            </w:r>
            <w:r w:rsidRPr="008D6E9D">
              <w:rPr>
                <w:rFonts w:ascii="Cambria Math" w:hAnsi="Cambria Math" w:cs="Cambria Math"/>
                <w:iCs/>
              </w:rPr>
              <w:t>∀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x,¬P</w:t>
            </w:r>
            <w:proofErr w:type="spellEnd"/>
            <w:r w:rsidRPr="008D6E9D">
              <w:rPr>
                <w:rFonts w:ascii="Times New Roman" w:hAnsi="Times New Roman"/>
                <w:iCs/>
              </w:rPr>
              <w:t>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>)</w:t>
            </w:r>
          </w:p>
          <w:p w:rsidR="002E42BE" w:rsidRPr="00FC5C07" w:rsidRDefault="00FC5C07" w:rsidP="00FC5C07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в) 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¬</w:t>
            </w:r>
            <w:r w:rsidRPr="008D6E9D">
              <w:rPr>
                <w:rFonts w:ascii="Cambria Math" w:hAnsi="Cambria Math" w:cs="Cambria Math"/>
                <w:iCs/>
              </w:rPr>
              <w:t>∀</w:t>
            </w:r>
            <w:r>
              <w:rPr>
                <w:rFonts w:ascii="Times New Roman" w:hAnsi="Times New Roman"/>
                <w:iCs/>
              </w:rPr>
              <w:t>x,P</w:t>
            </w:r>
            <w:proofErr w:type="spellEnd"/>
            <w:r>
              <w:rPr>
                <w:rFonts w:ascii="Times New Roman" w:hAnsi="Times New Roman"/>
                <w:iCs/>
              </w:rPr>
              <w:t>(</w:t>
            </w:r>
            <w:proofErr w:type="spellStart"/>
            <w:r>
              <w:rPr>
                <w:rFonts w:ascii="Times New Roman" w:hAnsi="Times New Roman"/>
                <w:iCs/>
              </w:rPr>
              <w:t>x</w:t>
            </w:r>
            <w:proofErr w:type="spellEnd"/>
            <w:r>
              <w:rPr>
                <w:rFonts w:ascii="Times New Roman" w:hAnsi="Times New Roman"/>
                <w:iCs/>
              </w:rPr>
              <w:t>) (без преобразования)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E42BE" w:rsidRPr="009E49F5" w:rsidRDefault="00FC5C07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Как построить отрицание для утверждения </w:t>
            </w:r>
            <w:r w:rsidRPr="008D6E9D">
              <w:rPr>
                <w:rFonts w:ascii="Cambria Math" w:hAnsi="Cambria Math" w:cs="Cambria Math"/>
                <w:iCs/>
              </w:rPr>
              <w:t>∃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x,P</w:t>
            </w:r>
            <w:proofErr w:type="spellEnd"/>
            <w:r w:rsidRPr="008D6E9D">
              <w:rPr>
                <w:rFonts w:ascii="Times New Roman" w:hAnsi="Times New Roman"/>
                <w:iCs/>
              </w:rPr>
              <w:t>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>)?</w:t>
            </w:r>
          </w:p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а) </w:t>
            </w:r>
            <w:r w:rsidRPr="008D6E9D">
              <w:rPr>
                <w:rFonts w:ascii="Cambria Math" w:hAnsi="Cambria Math" w:cs="Cambria Math"/>
                <w:iCs/>
              </w:rPr>
              <w:t>∀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x,¬P</w:t>
            </w:r>
            <w:proofErr w:type="spellEnd"/>
            <w:r w:rsidRPr="008D6E9D">
              <w:rPr>
                <w:rFonts w:ascii="Times New Roman" w:hAnsi="Times New Roman"/>
                <w:iCs/>
              </w:rPr>
              <w:t>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>)</w:t>
            </w:r>
          </w:p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lastRenderedPageBreak/>
              <w:t xml:space="preserve">б) </w:t>
            </w:r>
            <w:r w:rsidRPr="008D6E9D">
              <w:rPr>
                <w:rFonts w:ascii="Cambria Math" w:hAnsi="Cambria Math" w:cs="Cambria Math"/>
                <w:iCs/>
              </w:rPr>
              <w:t>∃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x,¬P</w:t>
            </w:r>
            <w:proofErr w:type="spellEnd"/>
            <w:r w:rsidRPr="008D6E9D">
              <w:rPr>
                <w:rFonts w:ascii="Times New Roman" w:hAnsi="Times New Roman"/>
                <w:iCs/>
              </w:rPr>
              <w:t>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>)</w:t>
            </w:r>
          </w:p>
          <w:p w:rsidR="002E42BE" w:rsidRPr="00FC5C07" w:rsidRDefault="00FC5C07" w:rsidP="00FC5C0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8D6E9D">
              <w:rPr>
                <w:rFonts w:ascii="Times New Roman" w:hAnsi="Times New Roman"/>
                <w:iCs/>
              </w:rPr>
              <w:t xml:space="preserve">в) 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¬</w:t>
            </w:r>
            <w:r w:rsidRPr="008D6E9D">
              <w:rPr>
                <w:rFonts w:ascii="Cambria Math" w:hAnsi="Cambria Math" w:cs="Cambria Math"/>
                <w:iCs/>
              </w:rPr>
              <w:t>∃</w:t>
            </w:r>
            <w:r w:rsidRPr="008D6E9D">
              <w:rPr>
                <w:rFonts w:ascii="Times New Roman" w:hAnsi="Times New Roman"/>
                <w:iCs/>
              </w:rPr>
              <w:t>x,P</w:t>
            </w:r>
            <w:proofErr w:type="spellEnd"/>
            <w:r w:rsidRPr="008D6E9D">
              <w:rPr>
                <w:rFonts w:ascii="Times New Roman" w:hAnsi="Times New Roman"/>
                <w:iCs/>
              </w:rPr>
              <w:t>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>) (без преобразован</w:t>
            </w:r>
            <w:r>
              <w:rPr>
                <w:rFonts w:ascii="Times New Roman" w:hAnsi="Times New Roman"/>
                <w:iCs/>
              </w:rPr>
              <w:t>ия)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2E42BE" w:rsidRPr="009E49F5" w:rsidRDefault="00FC5C07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FC5C07" w:rsidRPr="009E49F5" w:rsidTr="0076455B">
        <w:tc>
          <w:tcPr>
            <w:tcW w:w="1271" w:type="dxa"/>
          </w:tcPr>
          <w:p w:rsidR="00FC5C07" w:rsidRPr="00714FCE" w:rsidRDefault="00E46842" w:rsidP="002E42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ОК </w:t>
            </w:r>
            <w:r w:rsidR="00FC5C07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Что изучает комбинаторика?</w:t>
            </w:r>
          </w:p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а) Методы решения алгебраических уравнений.</w:t>
            </w:r>
          </w:p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б) Способы подсчёта числа различных комбин</w:t>
            </w:r>
            <w:r w:rsidRPr="008D6E9D">
              <w:rPr>
                <w:rFonts w:ascii="Times New Roman" w:hAnsi="Times New Roman"/>
                <w:iCs/>
              </w:rPr>
              <w:t>а</w:t>
            </w:r>
            <w:r w:rsidRPr="008D6E9D">
              <w:rPr>
                <w:rFonts w:ascii="Times New Roman" w:hAnsi="Times New Roman"/>
                <w:iCs/>
              </w:rPr>
              <w:t>ций, соединений, расположений элементов.</w:t>
            </w:r>
          </w:p>
          <w:p w:rsidR="00FC5C07" w:rsidRPr="00FC5C07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в)</w:t>
            </w:r>
            <w:r>
              <w:rPr>
                <w:rFonts w:ascii="Times New Roman" w:hAnsi="Times New Roman"/>
                <w:iCs/>
              </w:rPr>
              <w:t xml:space="preserve"> Свойства геометрических фигур.</w:t>
            </w:r>
          </w:p>
        </w:tc>
        <w:tc>
          <w:tcPr>
            <w:tcW w:w="1134" w:type="dxa"/>
          </w:tcPr>
          <w:p w:rsidR="00FC5C07" w:rsidRPr="009E49F5" w:rsidRDefault="00FC5C07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FC5C07" w:rsidRPr="009E49F5" w:rsidRDefault="00FC5C07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E42BE" w:rsidRPr="006D7D54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2E42BE" w:rsidRPr="00FC5C07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Что означает выражение </w:t>
            </w:r>
            <w:r w:rsidRPr="008D6E9D">
              <w:rPr>
                <w:rFonts w:ascii="Cambria Math" w:hAnsi="Cambria Math" w:cs="Cambria Math"/>
                <w:iCs/>
              </w:rPr>
              <w:t>∀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r w:rsidRPr="008D6E9D">
              <w:rPr>
                <w:rFonts w:ascii="Cambria Math" w:hAnsi="Cambria Math" w:cs="Cambria Math"/>
                <w:iCs/>
              </w:rPr>
              <w:t>∃</w:t>
            </w:r>
            <w:r>
              <w:rPr>
                <w:rFonts w:ascii="Times New Roman" w:hAnsi="Times New Roman"/>
                <w:iCs/>
              </w:rPr>
              <w:t>y,P</w:t>
            </w:r>
            <w:proofErr w:type="spellEnd"/>
            <w:r>
              <w:rPr>
                <w:rFonts w:ascii="Times New Roman" w:hAnsi="Times New Roman"/>
                <w:iCs/>
              </w:rPr>
              <w:t>(</w:t>
            </w:r>
            <w:proofErr w:type="spellStart"/>
            <w:r>
              <w:rPr>
                <w:rFonts w:ascii="Times New Roman" w:hAnsi="Times New Roman"/>
                <w:iCs/>
              </w:rPr>
              <w:t>x,y</w:t>
            </w:r>
            <w:proofErr w:type="spellEnd"/>
            <w:r>
              <w:rPr>
                <w:rFonts w:ascii="Times New Roman" w:hAnsi="Times New Roman"/>
                <w:iCs/>
              </w:rPr>
              <w:t>)?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FC5C07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Для каждого 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</w:t>
            </w:r>
            <w:proofErr w:type="spellEnd"/>
            <w:r w:rsidRPr="008D6E9D">
              <w:rPr>
                <w:rFonts w:ascii="Times New Roman" w:hAnsi="Times New Roman"/>
                <w:iCs/>
              </w:rPr>
              <w:t xml:space="preserve"> существует </w:t>
            </w:r>
            <w:proofErr w:type="gramStart"/>
            <w:r w:rsidRPr="008D6E9D">
              <w:rPr>
                <w:rFonts w:ascii="Times New Roman" w:hAnsi="Times New Roman"/>
                <w:iCs/>
              </w:rPr>
              <w:t>такой</w:t>
            </w:r>
            <w:proofErr w:type="gramEnd"/>
            <w:r w:rsidRPr="008D6E9D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y</w:t>
            </w:r>
            <w:proofErr w:type="spellEnd"/>
            <w:r w:rsidRPr="008D6E9D">
              <w:rPr>
                <w:rFonts w:ascii="Times New Roman" w:hAnsi="Times New Roman"/>
                <w:iCs/>
              </w:rPr>
              <w:t>, что P(</w:t>
            </w:r>
            <w:proofErr w:type="spellStart"/>
            <w:r w:rsidRPr="008D6E9D">
              <w:rPr>
                <w:rFonts w:ascii="Times New Roman" w:hAnsi="Times New Roman"/>
                <w:iCs/>
              </w:rPr>
              <w:t>x,y</w:t>
            </w:r>
            <w:proofErr w:type="spellEnd"/>
            <w:r w:rsidRPr="008D6E9D">
              <w:rPr>
                <w:rFonts w:ascii="Times New Roman" w:hAnsi="Times New Roman"/>
                <w:iCs/>
              </w:rPr>
              <w:t>) исти</w:t>
            </w:r>
            <w:r w:rsidRPr="008D6E9D">
              <w:rPr>
                <w:rFonts w:ascii="Times New Roman" w:hAnsi="Times New Roman"/>
                <w:iCs/>
              </w:rPr>
              <w:t>н</w:t>
            </w:r>
            <w:r w:rsidRPr="008D6E9D">
              <w:rPr>
                <w:rFonts w:ascii="Times New Roman" w:hAnsi="Times New Roman"/>
                <w:iCs/>
              </w:rPr>
              <w:t>но.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FC5C07" w:rsidRPr="008D6E9D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Функция, принимающая значения «истина» или «ложь» в зависимости от значений переменных.</w:t>
            </w:r>
          </w:p>
          <w:p w:rsidR="002E42BE" w:rsidRPr="009E49F5" w:rsidRDefault="002E42BE" w:rsidP="002E42BE">
            <w:pPr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9E49F5" w:rsidRDefault="00FC5C07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предикат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2E42BE" w:rsidRPr="00FC5C07" w:rsidRDefault="00FC5C07" w:rsidP="00FC5C07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Какое правило применяется, если нужно найти</w:t>
            </w:r>
            <w:r w:rsidR="003E7722">
              <w:rPr>
                <w:rFonts w:ascii="Times New Roman" w:hAnsi="Times New Roman"/>
                <w:iCs/>
              </w:rPr>
              <w:t xml:space="preserve"> число способов выполнить одно ИЛИ</w:t>
            </w:r>
            <w:r>
              <w:rPr>
                <w:rFonts w:ascii="Times New Roman" w:hAnsi="Times New Roman"/>
                <w:iCs/>
              </w:rPr>
              <w:t xml:space="preserve"> другое независимое действие?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9E49F5" w:rsidRDefault="00FC5C07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Правило сл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жения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2E42BE" w:rsidRPr="003E7722" w:rsidRDefault="003E7722" w:rsidP="003E7722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Какое правило используется, когда нужно п</w:t>
            </w:r>
            <w:r w:rsidRPr="008D6E9D">
              <w:rPr>
                <w:rFonts w:ascii="Times New Roman" w:hAnsi="Times New Roman"/>
                <w:iCs/>
              </w:rPr>
              <w:t>о</w:t>
            </w:r>
            <w:r w:rsidRPr="008D6E9D">
              <w:rPr>
                <w:rFonts w:ascii="Times New Roman" w:hAnsi="Times New Roman"/>
                <w:iCs/>
              </w:rPr>
              <w:t>следовательно выполнить неск</w:t>
            </w:r>
            <w:r>
              <w:rPr>
                <w:rFonts w:ascii="Times New Roman" w:hAnsi="Times New Roman"/>
                <w:iCs/>
              </w:rPr>
              <w:t>олько действий (одно</w:t>
            </w:r>
            <w:proofErr w:type="gramStart"/>
            <w:r>
              <w:rPr>
                <w:rFonts w:ascii="Times New Roman" w:hAnsi="Times New Roman"/>
                <w:iCs/>
              </w:rPr>
              <w:t xml:space="preserve"> И</w:t>
            </w:r>
            <w:proofErr w:type="gramEnd"/>
            <w:r>
              <w:rPr>
                <w:rFonts w:ascii="Times New Roman" w:hAnsi="Times New Roman"/>
                <w:iCs/>
              </w:rPr>
              <w:t xml:space="preserve"> другое)?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9E49F5" w:rsidRDefault="003E7722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Правило у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>ножения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3E7722" w:rsidRDefault="003E7722" w:rsidP="003E7722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Формула для вычисления факториала</w:t>
            </w:r>
          </w:p>
          <w:p w:rsidR="002E42BE" w:rsidRPr="003E7722" w:rsidRDefault="003E7722" w:rsidP="003E7722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n!=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3E7722" w:rsidRDefault="003E7722" w:rsidP="003E7722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n!=1</w:t>
            </w:r>
            <w:r w:rsidRPr="008D6E9D">
              <w:rPr>
                <w:rFonts w:ascii="Cambria Math" w:hAnsi="Cambria Math" w:cs="Cambria Math"/>
                <w:iCs/>
              </w:rPr>
              <w:t>⋅</w:t>
            </w:r>
            <w:r w:rsidRPr="008D6E9D">
              <w:rPr>
                <w:rFonts w:ascii="Times New Roman" w:hAnsi="Times New Roman"/>
                <w:iCs/>
              </w:rPr>
              <w:t>2</w:t>
            </w:r>
            <w:r w:rsidRPr="008D6E9D">
              <w:rPr>
                <w:rFonts w:ascii="Cambria Math" w:hAnsi="Cambria Math" w:cs="Cambria Math"/>
                <w:iCs/>
              </w:rPr>
              <w:t>⋅</w:t>
            </w:r>
            <w:r w:rsidRPr="008D6E9D">
              <w:rPr>
                <w:rFonts w:ascii="Times New Roman" w:hAnsi="Times New Roman"/>
                <w:iCs/>
              </w:rPr>
              <w:t>3</w:t>
            </w:r>
            <w:r w:rsidRPr="008D6E9D">
              <w:rPr>
                <w:rFonts w:ascii="Cambria Math" w:hAnsi="Cambria Math" w:cs="Cambria Math"/>
                <w:iCs/>
              </w:rPr>
              <w:t>⋅</w:t>
            </w:r>
            <w:r w:rsidRPr="008D6E9D">
              <w:rPr>
                <w:rFonts w:ascii="Times New Roman" w:hAnsi="Times New Roman"/>
                <w:iCs/>
              </w:rPr>
              <w:t>…</w:t>
            </w:r>
            <w:r w:rsidRPr="008D6E9D">
              <w:rPr>
                <w:rFonts w:ascii="Cambria Math" w:hAnsi="Cambria Math" w:cs="Cambria Math"/>
                <w:iCs/>
              </w:rPr>
              <w:t>⋅</w:t>
            </w:r>
            <w:r w:rsidRPr="008D6E9D">
              <w:rPr>
                <w:rFonts w:ascii="Times New Roman" w:hAnsi="Times New Roman"/>
                <w:iCs/>
              </w:rPr>
              <w:t>n.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2E42BE" w:rsidRPr="003E7722" w:rsidRDefault="003E7722" w:rsidP="003E7722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Как называется </w:t>
            </w:r>
            <w:r w:rsidRPr="003E7722">
              <w:rPr>
                <w:rFonts w:ascii="Times New Roman" w:hAnsi="Times New Roman"/>
                <w:iCs/>
                <w:u w:val="single"/>
              </w:rPr>
              <w:t>упорядоченный</w:t>
            </w:r>
            <w:r w:rsidRPr="008D6E9D">
              <w:rPr>
                <w:rFonts w:ascii="Times New Roman" w:hAnsi="Times New Roman"/>
                <w:iCs/>
              </w:rPr>
              <w:t xml:space="preserve"> набор из k эл</w:t>
            </w:r>
            <w:r w:rsidRPr="008D6E9D">
              <w:rPr>
                <w:rFonts w:ascii="Times New Roman" w:hAnsi="Times New Roman"/>
                <w:iCs/>
              </w:rPr>
              <w:t>е</w:t>
            </w:r>
            <w:r w:rsidRPr="008D6E9D">
              <w:rPr>
                <w:rFonts w:ascii="Times New Roman" w:hAnsi="Times New Roman"/>
                <w:iCs/>
              </w:rPr>
              <w:t>ментов, выбр</w:t>
            </w:r>
            <w:r>
              <w:rPr>
                <w:rFonts w:ascii="Times New Roman" w:hAnsi="Times New Roman"/>
                <w:iCs/>
              </w:rPr>
              <w:t>анных из n различных элементов?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9E49F5" w:rsidRDefault="003E7722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2E42BE" w:rsidRPr="003E7722" w:rsidRDefault="003E7722" w:rsidP="003E7722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 xml:space="preserve">Как называется </w:t>
            </w:r>
            <w:r w:rsidRPr="003E7722">
              <w:rPr>
                <w:rFonts w:ascii="Times New Roman" w:hAnsi="Times New Roman"/>
                <w:iCs/>
                <w:u w:val="single"/>
              </w:rPr>
              <w:t>неупорядоченный</w:t>
            </w:r>
            <w:r w:rsidRPr="008D6E9D">
              <w:rPr>
                <w:rFonts w:ascii="Times New Roman" w:hAnsi="Times New Roman"/>
                <w:iCs/>
              </w:rPr>
              <w:t xml:space="preserve"> набор из k элементов, выбр</w:t>
            </w:r>
            <w:r>
              <w:rPr>
                <w:rFonts w:ascii="Times New Roman" w:hAnsi="Times New Roman"/>
                <w:iCs/>
              </w:rPr>
              <w:t>анных из n различных элеме</w:t>
            </w:r>
            <w:r>
              <w:rPr>
                <w:rFonts w:ascii="Times New Roman" w:hAnsi="Times New Roman"/>
                <w:iCs/>
              </w:rPr>
              <w:t>н</w:t>
            </w:r>
            <w:r>
              <w:rPr>
                <w:rFonts w:ascii="Times New Roman" w:hAnsi="Times New Roman"/>
                <w:iCs/>
              </w:rPr>
              <w:t>тов?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9E49F5" w:rsidRDefault="003E7722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Сочетание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2E42BE" w:rsidRPr="003E7722" w:rsidRDefault="003E7722" w:rsidP="006B2CC9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Чему равно число перестановок из n элементов</w:t>
            </w:r>
            <w:r>
              <w:rPr>
                <w:rFonts w:ascii="Times New Roman" w:hAnsi="Times New Roman"/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</m:oMath>
            <w:r w:rsidRPr="008D6E9D">
              <w:rPr>
                <w:rFonts w:ascii="Times New Roman" w:hAnsi="Times New Roman"/>
                <w:iCs/>
              </w:rPr>
              <w:t>?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3E7722" w:rsidRPr="008D6E9D" w:rsidRDefault="004D62B8" w:rsidP="003E7722">
            <w:pPr>
              <w:spacing w:after="0"/>
              <w:ind w:firstLine="709"/>
              <w:jc w:val="both"/>
              <w:rPr>
                <w:rFonts w:ascii="Times New Roman" w:hAnsi="Times New Roman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=n!</m:t>
                </m:r>
              </m:oMath>
            </m:oMathPara>
          </w:p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3E7722" w:rsidRDefault="003E7722" w:rsidP="003E7722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8D6E9D">
              <w:rPr>
                <w:rFonts w:ascii="Times New Roman" w:hAnsi="Times New Roman"/>
                <w:iCs/>
              </w:rPr>
              <w:t>По какой формуле вычис</w:t>
            </w:r>
            <w:r>
              <w:rPr>
                <w:rFonts w:ascii="Times New Roman" w:hAnsi="Times New Roman"/>
                <w:iCs/>
              </w:rPr>
              <w:t>ляют число сочетаний из n по k</w:t>
            </w:r>
          </w:p>
          <w:p w:rsidR="002E42BE" w:rsidRPr="003E7722" w:rsidRDefault="003E7722" w:rsidP="003E7722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</m:oMath>
            <w:r>
              <w:rPr>
                <w:rFonts w:ascii="Times New Roman" w:hAnsi="Times New Roman"/>
                <w:iCs/>
              </w:rPr>
              <w:t>?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3E7722" w:rsidRDefault="004D62B8" w:rsidP="002E42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n!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k!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n-k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!</m:t>
                    </m:r>
                  </m:den>
                </m:f>
              </m:oMath>
            </m:oMathPara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2E42BE" w:rsidRPr="003E7722" w:rsidRDefault="003E7722" w:rsidP="003E7722">
            <w:pPr>
              <w:spacing w:after="0"/>
              <w:jc w:val="both"/>
              <w:rPr>
                <w:rFonts w:ascii="Times New Roman" w:hAnsi="Times New Roman"/>
                <w:iCs/>
                <w:vertAlign w:val="superscript"/>
              </w:rPr>
            </w:pPr>
            <w:r>
              <w:rPr>
                <w:rFonts w:ascii="Times New Roman" w:hAnsi="Times New Roman"/>
                <w:iCs/>
              </w:rPr>
              <w:t>Разложение выражения (</w:t>
            </w:r>
            <w:proofErr w:type="spellStart"/>
            <w:r>
              <w:rPr>
                <w:rFonts w:ascii="Times New Roman" w:hAnsi="Times New Roman"/>
                <w:iCs/>
              </w:rPr>
              <w:t>a+b</w:t>
            </w:r>
            <w:proofErr w:type="spellEnd"/>
            <w:r>
              <w:rPr>
                <w:rFonts w:ascii="Times New Roman" w:hAnsi="Times New Roman"/>
                <w:iCs/>
              </w:rPr>
              <w:t>)</w:t>
            </w:r>
            <w:r>
              <w:rPr>
                <w:rFonts w:ascii="Times New Roman" w:hAnsi="Times New Roman"/>
                <w:iCs/>
                <w:vertAlign w:val="superscript"/>
                <w:lang w:val="en-US"/>
              </w:rPr>
              <w:t>n</w:t>
            </w:r>
            <w:r w:rsidRPr="00876B85">
              <w:rPr>
                <w:rFonts w:ascii="Times New Roman" w:hAnsi="Times New Roman"/>
                <w:iCs/>
                <w:vertAlign w:val="superscript"/>
              </w:rPr>
              <w:t xml:space="preserve"> </w:t>
            </w:r>
            <w:r w:rsidRPr="00876B85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в многочлен п</w:t>
            </w:r>
            <w:r>
              <w:rPr>
                <w:rFonts w:ascii="Times New Roman" w:hAnsi="Times New Roman"/>
                <w:iCs/>
              </w:rPr>
              <w:t>о</w:t>
            </w:r>
            <w:r>
              <w:rPr>
                <w:rFonts w:ascii="Times New Roman" w:hAnsi="Times New Roman"/>
                <w:iCs/>
              </w:rPr>
              <w:t>зволяет вычислить бином…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9E49F5" w:rsidRDefault="003E7722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Ньютона</w:t>
            </w:r>
          </w:p>
        </w:tc>
      </w:tr>
      <w:tr w:rsidR="002E42BE" w:rsidRPr="009E49F5" w:rsidTr="006B2CC9">
        <w:trPr>
          <w:trHeight w:val="7926"/>
        </w:trPr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lastRenderedPageBreak/>
              <w:t>ОК 01</w:t>
            </w:r>
          </w:p>
        </w:tc>
        <w:tc>
          <w:tcPr>
            <w:tcW w:w="5245" w:type="dxa"/>
          </w:tcPr>
          <w:p w:rsidR="002E42BE" w:rsidRDefault="006B2CC9" w:rsidP="002E42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Установите соответствие между графом и ма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рицей смежности: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09"/>
              <w:gridCol w:w="2510"/>
            </w:tblGrid>
            <w:tr w:rsidR="006B2CC9" w:rsidTr="006B2CC9">
              <w:tc>
                <w:tcPr>
                  <w:tcW w:w="2509" w:type="dxa"/>
                </w:tcPr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</w:t>
                  </w:r>
                </w:p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46598" cy="713014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8453" cy="7243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10" w:type="dxa"/>
                </w:tcPr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18438" cy="881742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2679" cy="9027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B2CC9" w:rsidTr="006B2CC9">
              <w:tc>
                <w:tcPr>
                  <w:tcW w:w="2509" w:type="dxa"/>
                </w:tcPr>
                <w:p w:rsidR="006B2CC9" w:rsidRDefault="006B2CC9" w:rsidP="002E42BE">
                  <w:pPr>
                    <w:rPr>
                      <w:noProof/>
                    </w:rPr>
                  </w:pPr>
                  <w:r>
                    <w:rPr>
                      <w:rFonts w:ascii="Times New Roman" w:hAnsi="Times New Roman"/>
                    </w:rPr>
                    <w:t xml:space="preserve">Б </w:t>
                  </w:r>
                </w:p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67443" cy="1141690"/>
                        <wp:effectExtent l="0" t="0" r="0" b="1905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4239" cy="1151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10" w:type="dxa"/>
                </w:tcPr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87929" cy="1128503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9365" cy="11621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B2CC9" w:rsidTr="006B2CC9">
              <w:tc>
                <w:tcPr>
                  <w:tcW w:w="2509" w:type="dxa"/>
                </w:tcPr>
                <w:p w:rsidR="006B2CC9" w:rsidRDefault="006B2CC9" w:rsidP="002E42BE">
                  <w:pPr>
                    <w:rPr>
                      <w:noProof/>
                    </w:rPr>
                  </w:pPr>
                  <w:r>
                    <w:rPr>
                      <w:rFonts w:ascii="Times New Roman" w:hAnsi="Times New Roman"/>
                    </w:rPr>
                    <w:t xml:space="preserve">В </w:t>
                  </w:r>
                </w:p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16429" cy="901497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3165" cy="908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10" w:type="dxa"/>
                </w:tcPr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  <w:p w:rsidR="006B2CC9" w:rsidRDefault="006B2CC9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93619" cy="702129"/>
                        <wp:effectExtent l="0" t="0" r="1905" b="3175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5055" cy="7268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B2CC9" w:rsidRPr="003E6F49" w:rsidRDefault="006B2CC9" w:rsidP="002E42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Default="00B05EAD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6B2CC9">
              <w:rPr>
                <w:rFonts w:ascii="Times New Roman" w:hAnsi="Times New Roman"/>
              </w:rPr>
              <w:t>3</w:t>
            </w:r>
          </w:p>
          <w:p w:rsidR="006B2CC9" w:rsidRDefault="006B2CC9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Б2</w:t>
            </w:r>
          </w:p>
          <w:p w:rsidR="006B2CC9" w:rsidRDefault="006B2CC9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В1</w:t>
            </w:r>
          </w:p>
          <w:p w:rsidR="006B2CC9" w:rsidRPr="003E6F49" w:rsidRDefault="006B2CC9" w:rsidP="002E42BE">
            <w:pPr>
              <w:jc w:val="center"/>
              <w:rPr>
                <w:rFonts w:ascii="Times New Roman" w:hAnsi="Times New Roman"/>
              </w:rPr>
            </w:pP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2E42BE" w:rsidRPr="009E49F5" w:rsidRDefault="003E7722" w:rsidP="002E42BE">
            <w:pPr>
              <w:rPr>
                <w:rFonts w:ascii="Times New Roman" w:hAnsi="Times New Roman"/>
              </w:rPr>
            </w:pPr>
            <w:r w:rsidRPr="008D6E9D">
              <w:rPr>
                <w:rFonts w:ascii="Times New Roman" w:hAnsi="Times New Roman"/>
                <w:iCs/>
              </w:rPr>
              <w:t xml:space="preserve">Чему равен коэффициент при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876B85">
              <w:rPr>
                <w:rFonts w:ascii="Times New Roman" w:eastAsiaTheme="minorEastAsia" w:hAnsi="Times New Roman"/>
                <w:iCs/>
              </w:rPr>
              <w:t xml:space="preserve"> </w:t>
            </w:r>
            <w:r>
              <w:rPr>
                <w:rFonts w:ascii="Times New Roman" w:eastAsiaTheme="minorEastAsia" w:hAnsi="Times New Roman"/>
                <w:iCs/>
              </w:rPr>
              <w:t>в разлож</w:t>
            </w:r>
            <w:r>
              <w:rPr>
                <w:rFonts w:ascii="Times New Roman" w:eastAsiaTheme="minorEastAsia" w:hAnsi="Times New Roman"/>
                <w:iCs/>
              </w:rPr>
              <w:t>е</w:t>
            </w:r>
            <w:r>
              <w:rPr>
                <w:rFonts w:ascii="Times New Roman" w:eastAsiaTheme="minorEastAsia" w:hAnsi="Times New Roman"/>
                <w:iCs/>
              </w:rPr>
              <w:t xml:space="preserve">нии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b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oMath>
            <w:r>
              <w:rPr>
                <w:rFonts w:ascii="Times New Roman" w:eastAsiaTheme="minorEastAsia" w:hAnsi="Times New Roman"/>
                <w:iCs/>
              </w:rPr>
              <w:t>?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9E49F5" w:rsidRDefault="003E7722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2E42BE" w:rsidRDefault="00B05EAD" w:rsidP="002E42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Установите соответствие между графом и ма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рицей инцидентности: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09"/>
              <w:gridCol w:w="2510"/>
            </w:tblGrid>
            <w:tr w:rsidR="006B2CC9" w:rsidTr="006B2CC9">
              <w:tc>
                <w:tcPr>
                  <w:tcW w:w="2509" w:type="dxa"/>
                </w:tcPr>
                <w:p w:rsidR="006B2CC9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</w:t>
                  </w:r>
                </w:p>
                <w:p w:rsidR="00B05EAD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04900" cy="1057678"/>
                        <wp:effectExtent l="0" t="0" r="0" b="9525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608" cy="10688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10" w:type="dxa"/>
                </w:tcPr>
                <w:p w:rsidR="006B2CC9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  <w:p w:rsidR="00B05EAD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6690" cy="715010"/>
                        <wp:effectExtent l="0" t="0" r="0" b="889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6690" cy="715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B2CC9" w:rsidTr="006B2CC9">
              <w:tc>
                <w:tcPr>
                  <w:tcW w:w="2509" w:type="dxa"/>
                </w:tcPr>
                <w:p w:rsidR="006B2CC9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</w:t>
                  </w:r>
                </w:p>
                <w:p w:rsidR="00B05EAD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>
                        <wp:extent cx="1377043" cy="947055"/>
                        <wp:effectExtent l="0" t="0" r="0" b="5715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83349" cy="9513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10" w:type="dxa"/>
                </w:tcPr>
                <w:p w:rsidR="006B2CC9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2</w:t>
                  </w:r>
                </w:p>
                <w:p w:rsidR="00B05EAD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>
                        <wp:extent cx="1304153" cy="919843"/>
                        <wp:effectExtent l="0" t="0" r="0" b="0"/>
                        <wp:docPr id="27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6304" cy="9284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B2CC9" w:rsidTr="006B2CC9">
              <w:tc>
                <w:tcPr>
                  <w:tcW w:w="2509" w:type="dxa"/>
                </w:tcPr>
                <w:p w:rsidR="006B2CC9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В</w:t>
                  </w:r>
                </w:p>
                <w:p w:rsidR="00B05EAD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6055" cy="1043305"/>
                        <wp:effectExtent l="0" t="0" r="0" b="4445"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6055" cy="104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10" w:type="dxa"/>
                </w:tcPr>
                <w:p w:rsidR="006B2CC9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  <w:p w:rsidR="00B05EAD" w:rsidRDefault="00B05EAD" w:rsidP="002E42BE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6690" cy="1000760"/>
                        <wp:effectExtent l="0" t="0" r="0" b="889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6690" cy="1000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B2CC9" w:rsidRPr="009E49F5" w:rsidRDefault="006B2CC9" w:rsidP="002E42B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694" w:type="dxa"/>
          </w:tcPr>
          <w:p w:rsidR="002E42BE" w:rsidRDefault="00B05EAD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А1</w:t>
            </w:r>
          </w:p>
          <w:p w:rsidR="00B05EAD" w:rsidRDefault="00B05EAD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Б2</w:t>
            </w:r>
          </w:p>
          <w:p w:rsidR="00B05EAD" w:rsidRPr="009E49F5" w:rsidRDefault="00B05EAD" w:rsidP="00B05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В3</w:t>
            </w:r>
          </w:p>
        </w:tc>
      </w:tr>
      <w:tr w:rsidR="002E42BE" w:rsidRPr="009E49F5" w:rsidTr="0076455B">
        <w:tc>
          <w:tcPr>
            <w:tcW w:w="1271" w:type="dxa"/>
          </w:tcPr>
          <w:p w:rsidR="002E42BE" w:rsidRDefault="00E46842" w:rsidP="002E42BE">
            <w:r>
              <w:rPr>
                <w:rFonts w:ascii="Times New Roman" w:hAnsi="Times New Roman"/>
              </w:rPr>
              <w:lastRenderedPageBreak/>
              <w:t xml:space="preserve">ОК </w:t>
            </w:r>
            <w:r w:rsidR="002E42BE" w:rsidRPr="00714FCE">
              <w:rPr>
                <w:rFonts w:ascii="Times New Roman" w:hAnsi="Times New Roman"/>
              </w:rPr>
              <w:t>02</w:t>
            </w:r>
          </w:p>
        </w:tc>
        <w:tc>
          <w:tcPr>
            <w:tcW w:w="5245" w:type="dxa"/>
          </w:tcPr>
          <w:p w:rsidR="002E42BE" w:rsidRPr="009E49F5" w:rsidRDefault="00B05EAD" w:rsidP="002E42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F6443B">
              <w:rPr>
                <w:rFonts w:ascii="Times New Roman" w:hAnsi="Times New Roman"/>
              </w:rPr>
              <w:t>ершина, не соединённая ни с одной другой вершиной</w:t>
            </w:r>
            <w:r>
              <w:rPr>
                <w:rFonts w:ascii="Times New Roman" w:hAnsi="Times New Roman"/>
              </w:rPr>
              <w:t>, называется…</w:t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9E49F5" w:rsidRDefault="00B05EAD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изолирова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ной</w:t>
            </w:r>
          </w:p>
        </w:tc>
      </w:tr>
      <w:tr w:rsidR="002E42BE" w:rsidRPr="003E6F49" w:rsidTr="0076455B">
        <w:tc>
          <w:tcPr>
            <w:tcW w:w="1271" w:type="dxa"/>
          </w:tcPr>
          <w:p w:rsidR="002E42BE" w:rsidRDefault="00E46842" w:rsidP="00E46842">
            <w:r>
              <w:rPr>
                <w:rFonts w:ascii="Times New Roman" w:hAnsi="Times New Roman"/>
              </w:rPr>
              <w:t>ОК 01</w:t>
            </w:r>
            <w:bookmarkStart w:id="1" w:name="_GoBack"/>
            <w:bookmarkEnd w:id="1"/>
          </w:p>
        </w:tc>
        <w:tc>
          <w:tcPr>
            <w:tcW w:w="5245" w:type="dxa"/>
          </w:tcPr>
          <w:p w:rsidR="002E42BE" w:rsidRPr="009E49F5" w:rsidRDefault="002E42BE" w:rsidP="000377C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 xml:space="preserve">Назовите тип </w:t>
            </w:r>
            <w:r w:rsidR="000377C5">
              <w:rPr>
                <w:rFonts w:ascii="Times New Roman" w:hAnsi="Times New Roman"/>
              </w:rPr>
              <w:t>графа</w:t>
            </w:r>
            <w:r>
              <w:rPr>
                <w:rFonts w:ascii="Times New Roman" w:hAnsi="Times New Roman"/>
              </w:rPr>
              <w:t>, который изображается так:</w:t>
            </w:r>
            <w:r>
              <w:rPr>
                <w:rFonts w:ascii="Times New Roman" w:hAnsi="Times New Roman"/>
              </w:rPr>
              <w:br/>
            </w:r>
            <w:r w:rsidR="000377C5">
              <w:rPr>
                <w:noProof/>
              </w:rPr>
              <w:drawing>
                <wp:inline distT="0" distB="0" distL="0" distR="0">
                  <wp:extent cx="2939143" cy="1932739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545" cy="1938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2E42BE" w:rsidRPr="009E49F5" w:rsidRDefault="002E42BE" w:rsidP="002E42BE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E42BE" w:rsidRPr="003E6F49" w:rsidRDefault="000377C5" w:rsidP="002E4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дерево</w:t>
            </w:r>
          </w:p>
        </w:tc>
      </w:tr>
    </w:tbl>
    <w:p w:rsidR="00B46092" w:rsidRDefault="00B46092" w:rsidP="00B460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6092" w:rsidRDefault="00B46092" w:rsidP="00B46092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B46092" w:rsidRPr="007C3A8B" w:rsidRDefault="00B46092" w:rsidP="00B4609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B46092" w:rsidRPr="007C3A8B" w:rsidRDefault="00B46092" w:rsidP="00B460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B46092" w:rsidRPr="007C3A8B" w:rsidRDefault="00B46092" w:rsidP="00B460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B46092" w:rsidRPr="007C3A8B" w:rsidRDefault="00B46092" w:rsidP="00B460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ветил на 21% - 50% тестовых заданий;</w:t>
      </w:r>
    </w:p>
    <w:p w:rsidR="00B46092" w:rsidRPr="00E13BB7" w:rsidRDefault="00B46092" w:rsidP="00B460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B46092" w:rsidRPr="003E6F49" w:rsidRDefault="00B46092" w:rsidP="00B460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F59FA" w:rsidRDefault="003F59FA"/>
    <w:sectPr w:rsidR="003F59FA" w:rsidSect="0076455B">
      <w:footerReference w:type="default" r:id="rId21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39B" w:rsidRDefault="0086239B" w:rsidP="007A1A59">
      <w:pPr>
        <w:spacing w:after="0" w:line="240" w:lineRule="auto"/>
      </w:pPr>
      <w:r>
        <w:separator/>
      </w:r>
    </w:p>
  </w:endnote>
  <w:endnote w:type="continuationSeparator" w:id="0">
    <w:p w:rsidR="0086239B" w:rsidRDefault="0086239B" w:rsidP="007A1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FF5" w:rsidRDefault="00FA4FF5">
    <w:pPr>
      <w:pStyle w:val="a8"/>
      <w:jc w:val="right"/>
    </w:pPr>
  </w:p>
  <w:p w:rsidR="00FA4FF5" w:rsidRDefault="00FA4FF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39B" w:rsidRDefault="0086239B" w:rsidP="007A1A59">
      <w:pPr>
        <w:spacing w:after="0" w:line="240" w:lineRule="auto"/>
      </w:pPr>
      <w:r>
        <w:separator/>
      </w:r>
    </w:p>
  </w:footnote>
  <w:footnote w:type="continuationSeparator" w:id="0">
    <w:p w:rsidR="0086239B" w:rsidRDefault="0086239B" w:rsidP="007A1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7814"/>
    <w:multiLevelType w:val="multilevel"/>
    <w:tmpl w:val="AE74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2D70A5"/>
    <w:multiLevelType w:val="multilevel"/>
    <w:tmpl w:val="8FFA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363A1"/>
    <w:multiLevelType w:val="multilevel"/>
    <w:tmpl w:val="D390BD2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2E7A6D"/>
    <w:multiLevelType w:val="multilevel"/>
    <w:tmpl w:val="EBBA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63190C"/>
    <w:multiLevelType w:val="multilevel"/>
    <w:tmpl w:val="29C6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314A0D"/>
    <w:multiLevelType w:val="multilevel"/>
    <w:tmpl w:val="413E31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764682"/>
    <w:multiLevelType w:val="multilevel"/>
    <w:tmpl w:val="47E0C2F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E73784"/>
    <w:multiLevelType w:val="multilevel"/>
    <w:tmpl w:val="066E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DF4758"/>
    <w:multiLevelType w:val="multilevel"/>
    <w:tmpl w:val="992E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797FB4"/>
    <w:multiLevelType w:val="multilevel"/>
    <w:tmpl w:val="C2E2F4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AF2573"/>
    <w:multiLevelType w:val="multilevel"/>
    <w:tmpl w:val="E90E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AE5D2D"/>
    <w:multiLevelType w:val="multilevel"/>
    <w:tmpl w:val="B18CD8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E9679A"/>
    <w:multiLevelType w:val="multilevel"/>
    <w:tmpl w:val="734A74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6D28D2"/>
    <w:multiLevelType w:val="multilevel"/>
    <w:tmpl w:val="6D22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6F307A"/>
    <w:multiLevelType w:val="multilevel"/>
    <w:tmpl w:val="0F3C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546825"/>
    <w:multiLevelType w:val="multilevel"/>
    <w:tmpl w:val="226E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6F68E3"/>
    <w:multiLevelType w:val="multilevel"/>
    <w:tmpl w:val="34ACF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AC7DA5"/>
    <w:multiLevelType w:val="multilevel"/>
    <w:tmpl w:val="D754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431586"/>
    <w:multiLevelType w:val="multilevel"/>
    <w:tmpl w:val="D4B0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BD579B"/>
    <w:multiLevelType w:val="multilevel"/>
    <w:tmpl w:val="2336582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D706C1"/>
    <w:multiLevelType w:val="multilevel"/>
    <w:tmpl w:val="83782D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F11F03"/>
    <w:multiLevelType w:val="multilevel"/>
    <w:tmpl w:val="E5BE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4B068F"/>
    <w:multiLevelType w:val="multilevel"/>
    <w:tmpl w:val="763E8E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3E56D8"/>
    <w:multiLevelType w:val="multilevel"/>
    <w:tmpl w:val="B0D4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7C2E76"/>
    <w:multiLevelType w:val="multilevel"/>
    <w:tmpl w:val="5D5E704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9663EA"/>
    <w:multiLevelType w:val="multilevel"/>
    <w:tmpl w:val="BA44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623424"/>
    <w:multiLevelType w:val="multilevel"/>
    <w:tmpl w:val="13B2E12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9F43CF"/>
    <w:multiLevelType w:val="multilevel"/>
    <w:tmpl w:val="241ED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DB6D91"/>
    <w:multiLevelType w:val="multilevel"/>
    <w:tmpl w:val="64B03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755701"/>
    <w:multiLevelType w:val="multilevel"/>
    <w:tmpl w:val="0306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070E5A"/>
    <w:multiLevelType w:val="multilevel"/>
    <w:tmpl w:val="95E8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C3D2EBD"/>
    <w:multiLevelType w:val="multilevel"/>
    <w:tmpl w:val="889E9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7B50D9"/>
    <w:multiLevelType w:val="multilevel"/>
    <w:tmpl w:val="B6C2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8138C2"/>
    <w:multiLevelType w:val="multilevel"/>
    <w:tmpl w:val="437C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860DB2"/>
    <w:multiLevelType w:val="multilevel"/>
    <w:tmpl w:val="3BB87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A169C7"/>
    <w:multiLevelType w:val="multilevel"/>
    <w:tmpl w:val="6B2A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E5C5204"/>
    <w:multiLevelType w:val="multilevel"/>
    <w:tmpl w:val="70A4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"/>
  </w:num>
  <w:num w:numId="3">
    <w:abstractNumId w:val="22"/>
  </w:num>
  <w:num w:numId="4">
    <w:abstractNumId w:val="7"/>
  </w:num>
  <w:num w:numId="5">
    <w:abstractNumId w:val="9"/>
  </w:num>
  <w:num w:numId="6">
    <w:abstractNumId w:val="15"/>
  </w:num>
  <w:num w:numId="7">
    <w:abstractNumId w:val="20"/>
  </w:num>
  <w:num w:numId="8">
    <w:abstractNumId w:val="27"/>
  </w:num>
  <w:num w:numId="9">
    <w:abstractNumId w:val="12"/>
  </w:num>
  <w:num w:numId="10">
    <w:abstractNumId w:val="31"/>
  </w:num>
  <w:num w:numId="11">
    <w:abstractNumId w:val="11"/>
  </w:num>
  <w:num w:numId="12">
    <w:abstractNumId w:val="34"/>
  </w:num>
  <w:num w:numId="13">
    <w:abstractNumId w:val="5"/>
  </w:num>
  <w:num w:numId="14">
    <w:abstractNumId w:val="0"/>
  </w:num>
  <w:num w:numId="15">
    <w:abstractNumId w:val="26"/>
  </w:num>
  <w:num w:numId="16">
    <w:abstractNumId w:val="33"/>
  </w:num>
  <w:num w:numId="17">
    <w:abstractNumId w:val="6"/>
  </w:num>
  <w:num w:numId="18">
    <w:abstractNumId w:val="3"/>
  </w:num>
  <w:num w:numId="19">
    <w:abstractNumId w:val="19"/>
  </w:num>
  <w:num w:numId="20">
    <w:abstractNumId w:val="32"/>
  </w:num>
  <w:num w:numId="21">
    <w:abstractNumId w:val="2"/>
  </w:num>
  <w:num w:numId="22">
    <w:abstractNumId w:val="16"/>
  </w:num>
  <w:num w:numId="23">
    <w:abstractNumId w:val="24"/>
  </w:num>
  <w:num w:numId="24">
    <w:abstractNumId w:val="10"/>
  </w:num>
  <w:num w:numId="25">
    <w:abstractNumId w:val="28"/>
  </w:num>
  <w:num w:numId="26">
    <w:abstractNumId w:val="18"/>
  </w:num>
  <w:num w:numId="27">
    <w:abstractNumId w:val="8"/>
  </w:num>
  <w:num w:numId="28">
    <w:abstractNumId w:val="4"/>
  </w:num>
  <w:num w:numId="29">
    <w:abstractNumId w:val="30"/>
  </w:num>
  <w:num w:numId="30">
    <w:abstractNumId w:val="14"/>
  </w:num>
  <w:num w:numId="31">
    <w:abstractNumId w:val="21"/>
  </w:num>
  <w:num w:numId="32">
    <w:abstractNumId w:val="13"/>
  </w:num>
  <w:num w:numId="33">
    <w:abstractNumId w:val="35"/>
  </w:num>
  <w:num w:numId="34">
    <w:abstractNumId w:val="29"/>
  </w:num>
  <w:num w:numId="35">
    <w:abstractNumId w:val="25"/>
  </w:num>
  <w:num w:numId="36">
    <w:abstractNumId w:val="23"/>
  </w:num>
  <w:num w:numId="37">
    <w:abstractNumId w:val="17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092"/>
    <w:rsid w:val="000377C5"/>
    <w:rsid w:val="00040057"/>
    <w:rsid w:val="000D47EC"/>
    <w:rsid w:val="001349E3"/>
    <w:rsid w:val="0014567A"/>
    <w:rsid w:val="0027501E"/>
    <w:rsid w:val="002A481C"/>
    <w:rsid w:val="002E42BE"/>
    <w:rsid w:val="00357181"/>
    <w:rsid w:val="003E7722"/>
    <w:rsid w:val="003F59FA"/>
    <w:rsid w:val="004D62B8"/>
    <w:rsid w:val="005812D5"/>
    <w:rsid w:val="00595AF6"/>
    <w:rsid w:val="006367D5"/>
    <w:rsid w:val="0067088C"/>
    <w:rsid w:val="006B2CC9"/>
    <w:rsid w:val="0076455B"/>
    <w:rsid w:val="007A1A59"/>
    <w:rsid w:val="0086239B"/>
    <w:rsid w:val="00876B85"/>
    <w:rsid w:val="008D6E9D"/>
    <w:rsid w:val="009400BD"/>
    <w:rsid w:val="00A14161"/>
    <w:rsid w:val="00B05EAD"/>
    <w:rsid w:val="00B46092"/>
    <w:rsid w:val="00B71FA4"/>
    <w:rsid w:val="00C12F31"/>
    <w:rsid w:val="00C84244"/>
    <w:rsid w:val="00CA49C6"/>
    <w:rsid w:val="00D45B2C"/>
    <w:rsid w:val="00D80A90"/>
    <w:rsid w:val="00D81255"/>
    <w:rsid w:val="00D82846"/>
    <w:rsid w:val="00DC1A06"/>
    <w:rsid w:val="00DF1685"/>
    <w:rsid w:val="00E121B5"/>
    <w:rsid w:val="00E46842"/>
    <w:rsid w:val="00E652BA"/>
    <w:rsid w:val="00F6443B"/>
    <w:rsid w:val="00FA4FF5"/>
    <w:rsid w:val="00FB27AD"/>
    <w:rsid w:val="00FC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92"/>
    <w:pPr>
      <w:spacing w:after="200" w:line="27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6367D5"/>
    <w:pPr>
      <w:keepNext/>
      <w:keepLines/>
      <w:spacing w:before="600" w:after="3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460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460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0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7D5"/>
    <w:rPr>
      <w:rFonts w:ascii="Times New Roman" w:eastAsiaTheme="majorEastAsia" w:hAnsi="Times New Roman" w:cstheme="majorBidi"/>
      <w:b/>
      <w:sz w:val="28"/>
      <w:szCs w:val="40"/>
    </w:rPr>
  </w:style>
  <w:style w:type="character" w:customStyle="1" w:styleId="20">
    <w:name w:val="Заголовок 2 Знак"/>
    <w:basedOn w:val="a0"/>
    <w:link w:val="2"/>
    <w:uiPriority w:val="9"/>
    <w:rsid w:val="00B460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460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460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a3">
    <w:name w:val="Table Grid"/>
    <w:basedOn w:val="a1"/>
    <w:uiPriority w:val="59"/>
    <w:rsid w:val="00B4609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B46092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B4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6092"/>
  </w:style>
  <w:style w:type="paragraph" w:styleId="a6">
    <w:name w:val="header"/>
    <w:basedOn w:val="a"/>
    <w:link w:val="a7"/>
    <w:uiPriority w:val="99"/>
    <w:semiHidden/>
    <w:unhideWhenUsed/>
    <w:rsid w:val="00B46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46092"/>
  </w:style>
  <w:style w:type="paragraph" w:styleId="a8">
    <w:name w:val="footer"/>
    <w:basedOn w:val="a"/>
    <w:link w:val="a9"/>
    <w:uiPriority w:val="99"/>
    <w:unhideWhenUsed/>
    <w:rsid w:val="00B46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6092"/>
  </w:style>
  <w:style w:type="paragraph" w:customStyle="1" w:styleId="Default">
    <w:name w:val="Default"/>
    <w:rsid w:val="00B460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46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B46092"/>
    <w:rPr>
      <w:b/>
      <w:bCs/>
    </w:rPr>
  </w:style>
  <w:style w:type="paragraph" w:styleId="ab">
    <w:name w:val="List Paragraph"/>
    <w:basedOn w:val="a"/>
    <w:uiPriority w:val="34"/>
    <w:qFormat/>
    <w:rsid w:val="00B4609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46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609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B46092"/>
  </w:style>
  <w:style w:type="character" w:styleId="HTML1">
    <w:name w:val="HTML Code"/>
    <w:basedOn w:val="a0"/>
    <w:uiPriority w:val="99"/>
    <w:semiHidden/>
    <w:unhideWhenUsed/>
    <w:rsid w:val="00B46092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B46092"/>
  </w:style>
  <w:style w:type="paragraph" w:customStyle="1" w:styleId="futurismarkdown-listitem">
    <w:name w:val="futurismarkdown-listitem"/>
    <w:basedOn w:val="a"/>
    <w:rsid w:val="00B4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B4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-red">
    <w:name w:val="text-red"/>
    <w:basedOn w:val="a0"/>
    <w:rsid w:val="00B46092"/>
  </w:style>
  <w:style w:type="character" w:customStyle="1" w:styleId="text-yellow">
    <w:name w:val="text-yellow"/>
    <w:basedOn w:val="a0"/>
    <w:rsid w:val="00B46092"/>
  </w:style>
  <w:style w:type="paragraph" w:customStyle="1" w:styleId="ConsPlusNormal">
    <w:name w:val="ConsPlusNormal"/>
    <w:rsid w:val="00B460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46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609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B4609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B460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8D6E9D"/>
    <w:rPr>
      <w:color w:val="808080"/>
    </w:rPr>
  </w:style>
  <w:style w:type="character" w:customStyle="1" w:styleId="markdown-word">
    <w:name w:val="markdown-word"/>
    <w:basedOn w:val="a0"/>
    <w:rsid w:val="009400BD"/>
  </w:style>
  <w:style w:type="character" w:customStyle="1" w:styleId="katex">
    <w:name w:val="katex"/>
    <w:basedOn w:val="a0"/>
    <w:rsid w:val="009400BD"/>
  </w:style>
  <w:style w:type="character" w:customStyle="1" w:styleId="katex-html">
    <w:name w:val="katex-html"/>
    <w:basedOn w:val="a0"/>
    <w:rsid w:val="009400BD"/>
  </w:style>
  <w:style w:type="character" w:customStyle="1" w:styleId="base">
    <w:name w:val="base"/>
    <w:basedOn w:val="a0"/>
    <w:rsid w:val="009400BD"/>
  </w:style>
  <w:style w:type="character" w:customStyle="1" w:styleId="strut">
    <w:name w:val="strut"/>
    <w:basedOn w:val="a0"/>
    <w:rsid w:val="009400BD"/>
  </w:style>
  <w:style w:type="character" w:customStyle="1" w:styleId="mord">
    <w:name w:val="mord"/>
    <w:basedOn w:val="a0"/>
    <w:rsid w:val="009400BD"/>
  </w:style>
  <w:style w:type="character" w:customStyle="1" w:styleId="mrel">
    <w:name w:val="mrel"/>
    <w:basedOn w:val="a0"/>
    <w:rsid w:val="009400BD"/>
  </w:style>
  <w:style w:type="character" w:customStyle="1" w:styleId="msupsub">
    <w:name w:val="msupsub"/>
    <w:basedOn w:val="a0"/>
    <w:rsid w:val="009400BD"/>
  </w:style>
  <w:style w:type="character" w:customStyle="1" w:styleId="vlist-t">
    <w:name w:val="vlist-t"/>
    <w:basedOn w:val="a0"/>
    <w:rsid w:val="009400BD"/>
  </w:style>
  <w:style w:type="character" w:customStyle="1" w:styleId="vlist-r">
    <w:name w:val="vlist-r"/>
    <w:basedOn w:val="a0"/>
    <w:rsid w:val="009400BD"/>
  </w:style>
  <w:style w:type="character" w:customStyle="1" w:styleId="vlist">
    <w:name w:val="vlist"/>
    <w:basedOn w:val="a0"/>
    <w:rsid w:val="009400BD"/>
  </w:style>
  <w:style w:type="character" w:customStyle="1" w:styleId="pstrut">
    <w:name w:val="pstrut"/>
    <w:basedOn w:val="a0"/>
    <w:rsid w:val="009400BD"/>
  </w:style>
  <w:style w:type="character" w:customStyle="1" w:styleId="sizing">
    <w:name w:val="sizing"/>
    <w:basedOn w:val="a0"/>
    <w:rsid w:val="009400BD"/>
  </w:style>
  <w:style w:type="character" w:customStyle="1" w:styleId="mopen">
    <w:name w:val="mopen"/>
    <w:basedOn w:val="a0"/>
    <w:rsid w:val="009400BD"/>
  </w:style>
  <w:style w:type="character" w:customStyle="1" w:styleId="mspace">
    <w:name w:val="mspace"/>
    <w:basedOn w:val="a0"/>
    <w:rsid w:val="009400BD"/>
  </w:style>
  <w:style w:type="character" w:customStyle="1" w:styleId="mbin">
    <w:name w:val="mbin"/>
    <w:basedOn w:val="a0"/>
    <w:rsid w:val="009400BD"/>
  </w:style>
  <w:style w:type="character" w:customStyle="1" w:styleId="mclose">
    <w:name w:val="mclose"/>
    <w:basedOn w:val="a0"/>
    <w:rsid w:val="009400BD"/>
  </w:style>
  <w:style w:type="character" w:customStyle="1" w:styleId="vlist-s">
    <w:name w:val="vlist-s"/>
    <w:basedOn w:val="a0"/>
    <w:rsid w:val="009400BD"/>
  </w:style>
  <w:style w:type="character" w:customStyle="1" w:styleId="mpunct">
    <w:name w:val="mpunct"/>
    <w:basedOn w:val="a0"/>
    <w:rsid w:val="009400BD"/>
  </w:style>
  <w:style w:type="character" w:customStyle="1" w:styleId="minner">
    <w:name w:val="minner"/>
    <w:basedOn w:val="a0"/>
    <w:rsid w:val="009400BD"/>
  </w:style>
  <w:style w:type="character" w:customStyle="1" w:styleId="accent-body">
    <w:name w:val="accent-body"/>
    <w:basedOn w:val="a0"/>
    <w:rsid w:val="009400BD"/>
  </w:style>
  <w:style w:type="character" w:customStyle="1" w:styleId="overlay">
    <w:name w:val="overlay"/>
    <w:basedOn w:val="a0"/>
    <w:rsid w:val="009400BD"/>
  </w:style>
  <w:style w:type="character" w:customStyle="1" w:styleId="overline-line">
    <w:name w:val="overline-line"/>
    <w:basedOn w:val="a0"/>
    <w:rsid w:val="009400BD"/>
  </w:style>
  <w:style w:type="character" w:styleId="af1">
    <w:name w:val="Emphasis"/>
    <w:basedOn w:val="a0"/>
    <w:uiPriority w:val="20"/>
    <w:qFormat/>
    <w:rsid w:val="00040057"/>
    <w:rPr>
      <w:i/>
      <w:iCs/>
    </w:rPr>
  </w:style>
  <w:style w:type="character" w:customStyle="1" w:styleId="delimsizing">
    <w:name w:val="delimsizing"/>
    <w:basedOn w:val="a0"/>
    <w:rsid w:val="00040057"/>
  </w:style>
  <w:style w:type="character" w:customStyle="1" w:styleId="fontstyle21">
    <w:name w:val="fontstyle21"/>
    <w:rsid w:val="0027501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No Spacing"/>
    <w:uiPriority w:val="1"/>
    <w:qFormat/>
    <w:rsid w:val="002750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44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19D45-3406-4A60-9448-F4A28FED8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5813</Words>
  <Characters>33136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2026-02-06T12:53:00Z</dcterms:created>
  <dcterms:modified xsi:type="dcterms:W3CDTF">2026-02-10T07:56:00Z</dcterms:modified>
</cp:coreProperties>
</file>